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F4BD" w14:textId="67CE0ED3" w:rsidR="00FB3AEA" w:rsidRDefault="00FB3AEA" w:rsidP="00FB3AEA">
      <w:pPr>
        <w:pStyle w:val="Heading1"/>
        <w:jc w:val="center"/>
        <w:rPr>
          <w:rFonts w:ascii="Times New Roman" w:hAnsi="Times New Roman"/>
          <w:b/>
        </w:rPr>
      </w:pPr>
      <w:r w:rsidRPr="0062729E">
        <w:rPr>
          <w:rFonts w:ascii="Times New Roman" w:hAnsi="Times New Roman"/>
          <w:noProof/>
        </w:rPr>
        <w:drawing>
          <wp:anchor distT="0" distB="0" distL="114300" distR="114300" simplePos="0" relativeHeight="251658240" behindDoc="0" locked="0" layoutInCell="1" allowOverlap="1" wp14:anchorId="00D8F786" wp14:editId="4FBC994C">
            <wp:simplePos x="0" y="0"/>
            <wp:positionH relativeFrom="column">
              <wp:posOffset>-37373</wp:posOffset>
            </wp:positionH>
            <wp:positionV relativeFrom="paragraph">
              <wp:posOffset>-705037</wp:posOffset>
            </wp:positionV>
            <wp:extent cx="1520190" cy="1151890"/>
            <wp:effectExtent l="0" t="0" r="3810" b="0"/>
            <wp:wrapNone/>
            <wp:docPr id="1" name="Picture 1" descr="C:\Users\ect\AppData\Local\Microsoft\Windows\Temporary Internet Files\Content.Outlook\UVQHD8K0\ACHE SIG A blac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t\AppData\Local\Microsoft\Windows\Temporary Internet Files\Content.Outlook\UVQHD8K0\ACHE SIG A black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0190" cy="1151890"/>
                    </a:xfrm>
                    <a:prstGeom prst="rect">
                      <a:avLst/>
                    </a:prstGeom>
                    <a:noFill/>
                    <a:ln>
                      <a:noFill/>
                    </a:ln>
                  </pic:spPr>
                </pic:pic>
              </a:graphicData>
            </a:graphic>
          </wp:anchor>
        </w:drawing>
      </w:r>
    </w:p>
    <w:p w14:paraId="7E0DBEBC" w14:textId="652E62D0" w:rsidR="00C8549E" w:rsidRPr="00962F5F" w:rsidRDefault="00FB3AEA" w:rsidP="00FB3AEA">
      <w:pPr>
        <w:pStyle w:val="Heading1"/>
        <w:jc w:val="center"/>
        <w:rPr>
          <w:rFonts w:ascii="Times New Roman" w:hAnsi="Times New Roman"/>
        </w:rPr>
      </w:pPr>
      <w:r>
        <w:rPr>
          <w:rFonts w:ascii="Times New Roman" w:hAnsi="Times New Roman"/>
          <w:b/>
        </w:rPr>
        <w:t xml:space="preserve">Thomas C. </w:t>
      </w:r>
      <w:r w:rsidR="0068220B" w:rsidRPr="00DC4EE3">
        <w:rPr>
          <w:rFonts w:ascii="Times New Roman" w:hAnsi="Times New Roman"/>
          <w:b/>
        </w:rPr>
        <w:t xml:space="preserve">Dolan Executive Diversity Program </w:t>
      </w:r>
      <w:r>
        <w:rPr>
          <w:rFonts w:ascii="Times New Roman" w:hAnsi="Times New Roman"/>
          <w:b/>
        </w:rPr>
        <w:t xml:space="preserve">&amp; </w:t>
      </w:r>
      <w:r>
        <w:rPr>
          <w:rFonts w:ascii="Times New Roman" w:hAnsi="Times New Roman"/>
          <w:b/>
        </w:rPr>
        <w:br/>
        <w:t>Career Accelerator Program</w:t>
      </w:r>
      <w:r>
        <w:rPr>
          <w:rFonts w:ascii="Times New Roman" w:hAnsi="Times New Roman"/>
          <w:b/>
        </w:rPr>
        <w:br/>
      </w:r>
      <w:r w:rsidRPr="00FB3AEA">
        <w:rPr>
          <w:rFonts w:ascii="Times New Roman" w:hAnsi="Times New Roman"/>
          <w:b/>
          <w:sz w:val="36"/>
          <w:szCs w:val="36"/>
        </w:rPr>
        <w:t xml:space="preserve"> </w:t>
      </w:r>
      <w:r w:rsidR="00D7568F" w:rsidRPr="00FB3AEA">
        <w:rPr>
          <w:rFonts w:ascii="Times New Roman" w:hAnsi="Times New Roman"/>
          <w:b/>
          <w:sz w:val="36"/>
          <w:szCs w:val="36"/>
        </w:rPr>
        <w:t>FAQ</w:t>
      </w:r>
    </w:p>
    <w:p w14:paraId="705B3A97" w14:textId="1151EAF4" w:rsidR="00962F5F" w:rsidRPr="00962F5F" w:rsidRDefault="000915CF" w:rsidP="000915CF">
      <w:pPr>
        <w:tabs>
          <w:tab w:val="left" w:pos="7671"/>
        </w:tabs>
        <w:rPr>
          <w:rFonts w:ascii="Times New Roman" w:hAnsi="Times New Roman"/>
        </w:rPr>
      </w:pPr>
      <w:r>
        <w:rPr>
          <w:rFonts w:ascii="Times New Roman" w:hAnsi="Times New Roman"/>
        </w:rPr>
        <w:tab/>
      </w:r>
    </w:p>
    <w:p w14:paraId="14EF3F84" w14:textId="3B43BD7F" w:rsidR="002C2F94" w:rsidRPr="00962F5F" w:rsidRDefault="002C2F94" w:rsidP="0064643D">
      <w:pPr>
        <w:pStyle w:val="Heading2"/>
        <w:numPr>
          <w:ilvl w:val="0"/>
          <w:numId w:val="1"/>
        </w:numPr>
        <w:rPr>
          <w:rFonts w:ascii="Times New Roman" w:hAnsi="Times New Roman"/>
        </w:rPr>
      </w:pPr>
      <w:r w:rsidRPr="00962F5F">
        <w:rPr>
          <w:rFonts w:ascii="Times New Roman" w:hAnsi="Times New Roman"/>
        </w:rPr>
        <w:t xml:space="preserve">What </w:t>
      </w:r>
      <w:proofErr w:type="gramStart"/>
      <w:r w:rsidR="008B4CD1">
        <w:rPr>
          <w:rFonts w:ascii="Times New Roman" w:hAnsi="Times New Roman"/>
        </w:rPr>
        <w:t>are</w:t>
      </w:r>
      <w:proofErr w:type="gramEnd"/>
      <w:r w:rsidRPr="00962F5F">
        <w:rPr>
          <w:rFonts w:ascii="Times New Roman" w:hAnsi="Times New Roman"/>
        </w:rPr>
        <w:t xml:space="preserve"> the Dolan Executive Diversity Program</w:t>
      </w:r>
      <w:r w:rsidR="00FB3AEA">
        <w:rPr>
          <w:rFonts w:ascii="Times New Roman" w:hAnsi="Times New Roman"/>
        </w:rPr>
        <w:t xml:space="preserve"> (EDP)</w:t>
      </w:r>
      <w:r w:rsidR="008B4CD1">
        <w:rPr>
          <w:rFonts w:ascii="Times New Roman" w:hAnsi="Times New Roman"/>
        </w:rPr>
        <w:t xml:space="preserve"> and the Career Accelerator Program (CAP)</w:t>
      </w:r>
      <w:r w:rsidRPr="00962F5F">
        <w:rPr>
          <w:rFonts w:ascii="Times New Roman" w:hAnsi="Times New Roman"/>
        </w:rPr>
        <w:t xml:space="preserve">? </w:t>
      </w:r>
    </w:p>
    <w:p w14:paraId="396457D6" w14:textId="082D23C4" w:rsidR="0068220B" w:rsidRDefault="00DA0DA7" w:rsidP="0068220B">
      <w:pPr>
        <w:ind w:left="720"/>
        <w:rPr>
          <w:rFonts w:ascii="Times New Roman" w:hAnsi="Times New Roman"/>
          <w:sz w:val="24"/>
          <w:szCs w:val="24"/>
        </w:rPr>
      </w:pPr>
      <w:r w:rsidRPr="00962F5F">
        <w:rPr>
          <w:rFonts w:ascii="Times New Roman" w:hAnsi="Times New Roman"/>
          <w:sz w:val="24"/>
          <w:szCs w:val="24"/>
        </w:rPr>
        <w:t xml:space="preserve">The Foundation of the American College of Healthcare Executives established the </w:t>
      </w:r>
      <w:hyperlink r:id="rId8" w:history="1">
        <w:r w:rsidRPr="00962F5F">
          <w:rPr>
            <w:rStyle w:val="Hyperlink"/>
            <w:rFonts w:ascii="Times New Roman" w:hAnsi="Times New Roman"/>
            <w:sz w:val="24"/>
            <w:szCs w:val="24"/>
          </w:rPr>
          <w:t>Thomas C. Dolan Executive Diversity Program</w:t>
        </w:r>
      </w:hyperlink>
      <w:r w:rsidRPr="00962F5F">
        <w:rPr>
          <w:rStyle w:val="Hyperlink"/>
          <w:rFonts w:ascii="Times New Roman" w:hAnsi="Times New Roman"/>
          <w:sz w:val="24"/>
          <w:szCs w:val="24"/>
        </w:rPr>
        <w:t xml:space="preserve"> (EDP)</w:t>
      </w:r>
      <w:r w:rsidRPr="00962F5F">
        <w:rPr>
          <w:rFonts w:ascii="Times New Roman" w:hAnsi="Times New Roman"/>
          <w:sz w:val="24"/>
          <w:szCs w:val="24"/>
        </w:rPr>
        <w:t xml:space="preserve"> t</w:t>
      </w:r>
      <w:r w:rsidR="002C2F94" w:rsidRPr="00962F5F">
        <w:rPr>
          <w:rFonts w:ascii="Times New Roman" w:hAnsi="Times New Roman"/>
          <w:sz w:val="24"/>
          <w:szCs w:val="24"/>
        </w:rPr>
        <w:t>o enhance diversity and inclusion in senior healthcare leadership</w:t>
      </w:r>
      <w:r w:rsidRPr="00962F5F">
        <w:rPr>
          <w:rFonts w:ascii="Times New Roman" w:hAnsi="Times New Roman"/>
          <w:sz w:val="24"/>
          <w:szCs w:val="24"/>
        </w:rPr>
        <w:t>.</w:t>
      </w:r>
      <w:r w:rsidR="002C2F94" w:rsidRPr="00962F5F">
        <w:rPr>
          <w:rFonts w:ascii="Times New Roman" w:hAnsi="Times New Roman"/>
          <w:sz w:val="24"/>
          <w:szCs w:val="24"/>
        </w:rPr>
        <w:t xml:space="preserve"> </w:t>
      </w:r>
      <w:r w:rsidR="0068220B" w:rsidRPr="00962F5F">
        <w:rPr>
          <w:rFonts w:ascii="Times New Roman" w:hAnsi="Times New Roman"/>
          <w:sz w:val="24"/>
          <w:szCs w:val="24"/>
        </w:rPr>
        <w:t xml:space="preserve">In healthcare organizations today, there is a well-documented gap between diversity in the C-suite and the diversity of the communities </w:t>
      </w:r>
      <w:r w:rsidRPr="00962F5F">
        <w:rPr>
          <w:rFonts w:ascii="Times New Roman" w:hAnsi="Times New Roman"/>
          <w:sz w:val="24"/>
          <w:szCs w:val="24"/>
        </w:rPr>
        <w:t>they serve</w:t>
      </w:r>
      <w:r w:rsidR="0068220B" w:rsidRPr="00962F5F">
        <w:rPr>
          <w:rFonts w:ascii="Times New Roman" w:hAnsi="Times New Roman"/>
          <w:sz w:val="24"/>
          <w:szCs w:val="24"/>
        </w:rPr>
        <w:t xml:space="preserve">. </w:t>
      </w:r>
      <w:r w:rsidR="00EC41ED" w:rsidRPr="00FB3AEA">
        <w:rPr>
          <w:rFonts w:ascii="Times New Roman" w:hAnsi="Times New Roman"/>
          <w:sz w:val="24"/>
          <w:szCs w:val="24"/>
        </w:rPr>
        <w:t xml:space="preserve">Since 2014, Dolan EDP has </w:t>
      </w:r>
      <w:r w:rsidR="0068220B" w:rsidRPr="00962F5F">
        <w:rPr>
          <w:rFonts w:ascii="Times New Roman" w:hAnsi="Times New Roman"/>
          <w:sz w:val="24"/>
          <w:szCs w:val="24"/>
        </w:rPr>
        <w:t>addresse</w:t>
      </w:r>
      <w:r w:rsidR="00EC41ED">
        <w:rPr>
          <w:rFonts w:ascii="Times New Roman" w:hAnsi="Times New Roman"/>
          <w:sz w:val="24"/>
          <w:szCs w:val="24"/>
        </w:rPr>
        <w:t>d</w:t>
      </w:r>
      <w:r w:rsidR="0068220B" w:rsidRPr="00962F5F">
        <w:rPr>
          <w:rFonts w:ascii="Times New Roman" w:hAnsi="Times New Roman"/>
          <w:sz w:val="24"/>
          <w:szCs w:val="24"/>
        </w:rPr>
        <w:t xml:space="preserve"> this gap by preparing senior-level careerists from underrepresented groups to ascend </w:t>
      </w:r>
      <w:r w:rsidR="00FB3AEA">
        <w:rPr>
          <w:rFonts w:ascii="Times New Roman" w:hAnsi="Times New Roman"/>
          <w:sz w:val="24"/>
          <w:szCs w:val="24"/>
        </w:rPr>
        <w:t xml:space="preserve">to and advance in </w:t>
      </w:r>
      <w:r w:rsidR="0068220B" w:rsidRPr="00962F5F">
        <w:rPr>
          <w:rFonts w:ascii="Times New Roman" w:hAnsi="Times New Roman"/>
          <w:sz w:val="24"/>
          <w:szCs w:val="24"/>
        </w:rPr>
        <w:t>the C-suite of hospitals, health systems and other healthcare organizations.</w:t>
      </w:r>
    </w:p>
    <w:p w14:paraId="735AAD74" w14:textId="61F43812" w:rsidR="00EC41ED" w:rsidRDefault="00EC41ED" w:rsidP="00EC41ED">
      <w:pPr>
        <w:ind w:left="720"/>
        <w:rPr>
          <w:rFonts w:ascii="Times New Roman" w:hAnsi="Times New Roman"/>
          <w:sz w:val="24"/>
          <w:szCs w:val="24"/>
        </w:rPr>
      </w:pPr>
      <w:r w:rsidRPr="00FB3AEA">
        <w:rPr>
          <w:rFonts w:ascii="Times New Roman" w:hAnsi="Times New Roman"/>
          <w:sz w:val="24"/>
          <w:szCs w:val="24"/>
        </w:rPr>
        <w:t xml:space="preserve">In 2021, </w:t>
      </w:r>
      <w:r w:rsidRPr="00D77ADC">
        <w:rPr>
          <w:rFonts w:ascii="Times New Roman" w:hAnsi="Times New Roman"/>
          <w:sz w:val="24"/>
          <w:szCs w:val="24"/>
        </w:rPr>
        <w:t xml:space="preserve">ACHE re-envisioned the Dolan program to expand its reach and impact. </w:t>
      </w:r>
      <w:r w:rsidRPr="002B6294">
        <w:rPr>
          <w:rFonts w:ascii="Times New Roman" w:hAnsi="Times New Roman"/>
          <w:sz w:val="24"/>
          <w:szCs w:val="24"/>
        </w:rPr>
        <w:t xml:space="preserve">The </w:t>
      </w:r>
      <w:r>
        <w:rPr>
          <w:rFonts w:ascii="Times New Roman" w:hAnsi="Times New Roman"/>
          <w:sz w:val="24"/>
          <w:szCs w:val="24"/>
        </w:rPr>
        <w:t>program has also been re</w:t>
      </w:r>
      <w:r w:rsidRPr="002B6294">
        <w:rPr>
          <w:rFonts w:ascii="Times New Roman" w:hAnsi="Times New Roman"/>
          <w:sz w:val="24"/>
          <w:szCs w:val="24"/>
        </w:rPr>
        <w:t>designed in recognition of the complex professional and personal environments we all strive to navigate in 2021.</w:t>
      </w:r>
      <w:r>
        <w:rPr>
          <w:rFonts w:ascii="Times New Roman" w:hAnsi="Times New Roman"/>
          <w:sz w:val="24"/>
          <w:szCs w:val="24"/>
        </w:rPr>
        <w:t xml:space="preserve"> This year </w:t>
      </w:r>
      <w:r w:rsidRPr="00FB3AEA">
        <w:rPr>
          <w:rFonts w:ascii="Times New Roman" w:hAnsi="Times New Roman"/>
          <w:sz w:val="24"/>
          <w:szCs w:val="24"/>
        </w:rPr>
        <w:t xml:space="preserve">the program </w:t>
      </w:r>
      <w:r>
        <w:rPr>
          <w:rFonts w:ascii="Times New Roman" w:hAnsi="Times New Roman"/>
          <w:sz w:val="24"/>
          <w:szCs w:val="24"/>
        </w:rPr>
        <w:t>has been</w:t>
      </w:r>
      <w:r w:rsidRPr="00FB3AEA">
        <w:rPr>
          <w:rFonts w:ascii="Times New Roman" w:hAnsi="Times New Roman"/>
          <w:sz w:val="24"/>
          <w:szCs w:val="24"/>
        </w:rPr>
        <w:t xml:space="preserve"> expanded with addition of the </w:t>
      </w:r>
      <w:r w:rsidRPr="00EC41ED">
        <w:rPr>
          <w:rFonts w:ascii="Times New Roman" w:hAnsi="Times New Roman"/>
          <w:b/>
          <w:bCs/>
          <w:sz w:val="24"/>
          <w:szCs w:val="24"/>
        </w:rPr>
        <w:t>Career Accelerator Program (CAP)</w:t>
      </w:r>
      <w:r w:rsidRPr="00FB3AEA">
        <w:rPr>
          <w:rFonts w:ascii="Times New Roman" w:hAnsi="Times New Roman"/>
          <w:sz w:val="24"/>
          <w:szCs w:val="24"/>
        </w:rPr>
        <w:t>.  This new component is designed for diverse mid-careerists to support them in advancing in their careers. Both Dolan EDP and CAP provide education, mentoring, and networking experience to prepare diverse leaders for higher level positions in hospitals, health systems, and other healthcare organizations.</w:t>
      </w:r>
    </w:p>
    <w:p w14:paraId="1D2E8599" w14:textId="2BC35C02" w:rsidR="003A6B16" w:rsidRDefault="003A6B16" w:rsidP="0064643D">
      <w:pPr>
        <w:pStyle w:val="Heading2"/>
        <w:numPr>
          <w:ilvl w:val="0"/>
          <w:numId w:val="1"/>
        </w:numPr>
        <w:rPr>
          <w:rFonts w:ascii="Times New Roman" w:hAnsi="Times New Roman"/>
          <w:sz w:val="24"/>
          <w:szCs w:val="24"/>
        </w:rPr>
      </w:pPr>
      <w:r>
        <w:rPr>
          <w:rFonts w:ascii="Times New Roman" w:hAnsi="Times New Roman"/>
          <w:sz w:val="24"/>
          <w:szCs w:val="24"/>
        </w:rPr>
        <w:t>What are the main differences between Dolan EDP and Dolan CAP?</w:t>
      </w:r>
    </w:p>
    <w:p w14:paraId="10F15E7E" w14:textId="706BE301" w:rsidR="003A6B16" w:rsidRDefault="003A6B16" w:rsidP="003A6B16">
      <w:pPr>
        <w:ind w:left="720"/>
        <w:rPr>
          <w:rFonts w:ascii="Times New Roman" w:hAnsi="Times New Roman"/>
          <w:sz w:val="24"/>
          <w:szCs w:val="24"/>
        </w:rPr>
      </w:pPr>
      <w:bookmarkStart w:id="0" w:name="_Hlk63701146"/>
      <w:r>
        <w:rPr>
          <w:rFonts w:ascii="Times New Roman" w:hAnsi="Times New Roman"/>
          <w:sz w:val="24"/>
          <w:szCs w:val="24"/>
        </w:rPr>
        <w:t xml:space="preserve">In 2021, the </w:t>
      </w:r>
      <w:bookmarkEnd w:id="0"/>
      <w:r>
        <w:rPr>
          <w:rFonts w:ascii="Times New Roman" w:hAnsi="Times New Roman"/>
          <w:sz w:val="24"/>
          <w:szCs w:val="24"/>
        </w:rPr>
        <w:t xml:space="preserve">Dolan EDP will be a 9-month program, from April to December, with </w:t>
      </w:r>
      <w:r w:rsidR="00BC25E7">
        <w:rPr>
          <w:rFonts w:ascii="Times New Roman" w:hAnsi="Times New Roman"/>
          <w:sz w:val="24"/>
          <w:szCs w:val="24"/>
        </w:rPr>
        <w:t xml:space="preserve">up to </w:t>
      </w:r>
      <w:r>
        <w:rPr>
          <w:rFonts w:ascii="Times New Roman" w:hAnsi="Times New Roman"/>
          <w:sz w:val="24"/>
          <w:szCs w:val="24"/>
        </w:rPr>
        <w:t>12 participants who are at a senior-level in their careers</w:t>
      </w:r>
      <w:r w:rsidR="00EE0E47">
        <w:rPr>
          <w:rFonts w:ascii="Times New Roman" w:hAnsi="Times New Roman"/>
          <w:sz w:val="24"/>
          <w:szCs w:val="24"/>
        </w:rPr>
        <w:t xml:space="preserve"> with at least 10 years management experience since completing their </w:t>
      </w:r>
      <w:proofErr w:type="gramStart"/>
      <w:r w:rsidR="00EE0E47">
        <w:rPr>
          <w:rFonts w:ascii="Times New Roman" w:hAnsi="Times New Roman"/>
          <w:sz w:val="24"/>
          <w:szCs w:val="24"/>
        </w:rPr>
        <w:t>Master’s</w:t>
      </w:r>
      <w:proofErr w:type="gramEnd"/>
      <w:r w:rsidR="00EE0E47">
        <w:rPr>
          <w:rFonts w:ascii="Times New Roman" w:hAnsi="Times New Roman"/>
          <w:sz w:val="24"/>
          <w:szCs w:val="24"/>
        </w:rPr>
        <w:t xml:space="preserve"> degree.</w:t>
      </w:r>
    </w:p>
    <w:p w14:paraId="5DF040F7" w14:textId="13C8916D" w:rsidR="003A6B16" w:rsidRPr="003A6B16" w:rsidRDefault="003A6B16" w:rsidP="003A6B16">
      <w:pPr>
        <w:ind w:left="720"/>
        <w:rPr>
          <w:rFonts w:ascii="Times New Roman" w:hAnsi="Times New Roman"/>
          <w:sz w:val="24"/>
          <w:szCs w:val="24"/>
        </w:rPr>
      </w:pPr>
      <w:r>
        <w:rPr>
          <w:rFonts w:ascii="Times New Roman" w:hAnsi="Times New Roman"/>
          <w:sz w:val="24"/>
          <w:szCs w:val="24"/>
        </w:rPr>
        <w:t xml:space="preserve">The 2021 Dolan CAP will be a 6-month program, from July to December, with 25-40 participants, who are at a mid-level </w:t>
      </w:r>
      <w:r w:rsidR="00EE0E47">
        <w:rPr>
          <w:rFonts w:ascii="Times New Roman" w:hAnsi="Times New Roman"/>
          <w:sz w:val="24"/>
          <w:szCs w:val="24"/>
        </w:rPr>
        <w:t>in</w:t>
      </w:r>
      <w:r>
        <w:rPr>
          <w:rFonts w:ascii="Times New Roman" w:hAnsi="Times New Roman"/>
          <w:sz w:val="24"/>
          <w:szCs w:val="24"/>
        </w:rPr>
        <w:t xml:space="preserve"> their careers</w:t>
      </w:r>
      <w:r w:rsidR="00EE0E47">
        <w:rPr>
          <w:rFonts w:ascii="Times New Roman" w:hAnsi="Times New Roman"/>
          <w:sz w:val="24"/>
          <w:szCs w:val="24"/>
        </w:rPr>
        <w:t xml:space="preserve"> with at least 5 years management experience.</w:t>
      </w:r>
      <w:r>
        <w:rPr>
          <w:rFonts w:ascii="Times New Roman" w:hAnsi="Times New Roman"/>
          <w:sz w:val="24"/>
          <w:szCs w:val="24"/>
        </w:rPr>
        <w:t xml:space="preserve"> </w:t>
      </w:r>
    </w:p>
    <w:p w14:paraId="0CF8E02C" w14:textId="2E1D98DF" w:rsidR="00BC2BDA" w:rsidRDefault="00BC2BDA" w:rsidP="00BC2BDA">
      <w:pPr>
        <w:pStyle w:val="Heading2"/>
        <w:numPr>
          <w:ilvl w:val="0"/>
          <w:numId w:val="1"/>
        </w:numPr>
        <w:rPr>
          <w:rFonts w:ascii="Times New Roman" w:hAnsi="Times New Roman"/>
          <w:sz w:val="24"/>
          <w:szCs w:val="24"/>
        </w:rPr>
      </w:pPr>
      <w:r>
        <w:rPr>
          <w:rFonts w:ascii="Times New Roman" w:hAnsi="Times New Roman"/>
          <w:sz w:val="24"/>
          <w:szCs w:val="24"/>
        </w:rPr>
        <w:t>What are the main similarities between Dolan EDP and Dolan CAP?</w:t>
      </w:r>
    </w:p>
    <w:p w14:paraId="2C14B2F9" w14:textId="5D4AABF9" w:rsidR="003A6B16" w:rsidRPr="00BC2BDA" w:rsidRDefault="00BC2BDA" w:rsidP="00BC2BDA">
      <w:pPr>
        <w:pStyle w:val="Heading2"/>
        <w:ind w:left="720"/>
        <w:rPr>
          <w:rFonts w:ascii="Times New Roman" w:hAnsi="Times New Roman"/>
          <w:color w:val="auto"/>
          <w:sz w:val="24"/>
          <w:szCs w:val="24"/>
        </w:rPr>
      </w:pPr>
      <w:r w:rsidRPr="00BC2BDA">
        <w:rPr>
          <w:rFonts w:ascii="Times New Roman" w:hAnsi="Times New Roman"/>
          <w:color w:val="auto"/>
          <w:sz w:val="24"/>
          <w:szCs w:val="24"/>
        </w:rPr>
        <w:t xml:space="preserve">In 2021, </w:t>
      </w:r>
      <w:r>
        <w:rPr>
          <w:rFonts w:ascii="Times New Roman" w:hAnsi="Times New Roman"/>
          <w:color w:val="auto"/>
          <w:sz w:val="24"/>
          <w:szCs w:val="24"/>
        </w:rPr>
        <w:t xml:space="preserve">both components of the Dolan program will be conducted in a virtual setting; include professional assessments; strong connections among the cohort; and provide continuing education credits. </w:t>
      </w:r>
    </w:p>
    <w:p w14:paraId="395771E8" w14:textId="252C35B2" w:rsidR="00D7568F" w:rsidRPr="00962F5F" w:rsidRDefault="0068220B" w:rsidP="0064643D">
      <w:pPr>
        <w:pStyle w:val="Heading2"/>
        <w:numPr>
          <w:ilvl w:val="0"/>
          <w:numId w:val="1"/>
        </w:numPr>
        <w:rPr>
          <w:rFonts w:ascii="Times New Roman" w:hAnsi="Times New Roman"/>
          <w:sz w:val="24"/>
          <w:szCs w:val="24"/>
        </w:rPr>
      </w:pPr>
      <w:r w:rsidRPr="00962F5F">
        <w:rPr>
          <w:rFonts w:ascii="Times New Roman" w:hAnsi="Times New Roman"/>
        </w:rPr>
        <w:t>When can I submit my application</w:t>
      </w:r>
      <w:r w:rsidRPr="00962F5F">
        <w:rPr>
          <w:rFonts w:ascii="Times New Roman" w:hAnsi="Times New Roman"/>
          <w:sz w:val="24"/>
          <w:szCs w:val="24"/>
        </w:rPr>
        <w:t xml:space="preserve">? </w:t>
      </w:r>
    </w:p>
    <w:p w14:paraId="6AB9A007" w14:textId="2B4B2E23" w:rsidR="0068220B" w:rsidRPr="00962F5F" w:rsidRDefault="0068220B" w:rsidP="0068220B">
      <w:pPr>
        <w:ind w:left="720"/>
        <w:rPr>
          <w:rFonts w:ascii="Times New Roman" w:hAnsi="Times New Roman"/>
          <w:sz w:val="24"/>
          <w:szCs w:val="24"/>
        </w:rPr>
      </w:pPr>
      <w:r w:rsidRPr="00962F5F">
        <w:rPr>
          <w:rFonts w:ascii="Times New Roman" w:hAnsi="Times New Roman"/>
          <w:sz w:val="24"/>
          <w:szCs w:val="24"/>
        </w:rPr>
        <w:t xml:space="preserve">The </w:t>
      </w:r>
      <w:r w:rsidR="00FB3AEA">
        <w:rPr>
          <w:rFonts w:ascii="Times New Roman" w:hAnsi="Times New Roman"/>
          <w:sz w:val="24"/>
          <w:szCs w:val="24"/>
        </w:rPr>
        <w:t xml:space="preserve">2021 </w:t>
      </w:r>
      <w:r w:rsidRPr="00962F5F">
        <w:rPr>
          <w:rFonts w:ascii="Times New Roman" w:hAnsi="Times New Roman"/>
          <w:sz w:val="24"/>
          <w:szCs w:val="24"/>
        </w:rPr>
        <w:t>EDP application</w:t>
      </w:r>
      <w:r w:rsidR="00DA0DA7" w:rsidRPr="00962F5F">
        <w:rPr>
          <w:rFonts w:ascii="Times New Roman" w:hAnsi="Times New Roman"/>
          <w:sz w:val="24"/>
          <w:szCs w:val="24"/>
        </w:rPr>
        <w:t xml:space="preserve"> period</w:t>
      </w:r>
      <w:r w:rsidR="00FC40AA">
        <w:rPr>
          <w:rFonts w:ascii="Times New Roman" w:hAnsi="Times New Roman"/>
          <w:sz w:val="24"/>
          <w:szCs w:val="24"/>
        </w:rPr>
        <w:t xml:space="preserve"> </w:t>
      </w:r>
      <w:r w:rsidR="00FB3AEA">
        <w:rPr>
          <w:rFonts w:ascii="Times New Roman" w:hAnsi="Times New Roman"/>
          <w:sz w:val="24"/>
          <w:szCs w:val="24"/>
        </w:rPr>
        <w:t xml:space="preserve">is closed. The 2021 CAP application period will </w:t>
      </w:r>
      <w:r w:rsidR="00FC40AA">
        <w:rPr>
          <w:rFonts w:ascii="Times New Roman" w:hAnsi="Times New Roman"/>
          <w:sz w:val="24"/>
          <w:szCs w:val="24"/>
        </w:rPr>
        <w:t>open</w:t>
      </w:r>
      <w:r w:rsidR="00FB3AEA">
        <w:rPr>
          <w:rFonts w:ascii="Times New Roman" w:hAnsi="Times New Roman"/>
          <w:sz w:val="24"/>
          <w:szCs w:val="24"/>
        </w:rPr>
        <w:t xml:space="preserve"> </w:t>
      </w:r>
      <w:r w:rsidR="008B4CD1">
        <w:rPr>
          <w:rFonts w:ascii="Times New Roman" w:hAnsi="Times New Roman"/>
          <w:sz w:val="24"/>
          <w:szCs w:val="24"/>
        </w:rPr>
        <w:t>o</w:t>
      </w:r>
      <w:r w:rsidR="00FB3AEA">
        <w:rPr>
          <w:rFonts w:ascii="Times New Roman" w:hAnsi="Times New Roman"/>
          <w:sz w:val="24"/>
          <w:szCs w:val="24"/>
        </w:rPr>
        <w:t>n April</w:t>
      </w:r>
      <w:r w:rsidR="008B4CD1">
        <w:rPr>
          <w:rFonts w:ascii="Times New Roman" w:hAnsi="Times New Roman"/>
          <w:sz w:val="24"/>
          <w:szCs w:val="24"/>
        </w:rPr>
        <w:t xml:space="preserve"> 5</w:t>
      </w:r>
      <w:r w:rsidR="00FB3AEA">
        <w:rPr>
          <w:rFonts w:ascii="Times New Roman" w:hAnsi="Times New Roman"/>
          <w:sz w:val="24"/>
          <w:szCs w:val="24"/>
        </w:rPr>
        <w:t xml:space="preserve"> and remain open </w:t>
      </w:r>
      <w:r w:rsidR="008B4CD1">
        <w:rPr>
          <w:rFonts w:ascii="Times New Roman" w:hAnsi="Times New Roman"/>
          <w:sz w:val="24"/>
          <w:szCs w:val="24"/>
        </w:rPr>
        <w:t xml:space="preserve">until </w:t>
      </w:r>
      <w:r w:rsidR="00FC40AA">
        <w:rPr>
          <w:rFonts w:ascii="Times New Roman" w:hAnsi="Times New Roman"/>
          <w:sz w:val="24"/>
          <w:szCs w:val="24"/>
        </w:rPr>
        <w:t xml:space="preserve">May </w:t>
      </w:r>
      <w:r w:rsidR="008B4CD1">
        <w:rPr>
          <w:rFonts w:ascii="Times New Roman" w:hAnsi="Times New Roman"/>
          <w:sz w:val="24"/>
          <w:szCs w:val="24"/>
        </w:rPr>
        <w:t>14</w:t>
      </w:r>
      <w:r w:rsidRPr="00962F5F">
        <w:rPr>
          <w:rFonts w:ascii="Times New Roman" w:hAnsi="Times New Roman"/>
          <w:sz w:val="24"/>
          <w:szCs w:val="24"/>
        </w:rPr>
        <w:t>, 20</w:t>
      </w:r>
      <w:r w:rsidR="008B4CD1">
        <w:rPr>
          <w:rFonts w:ascii="Times New Roman" w:hAnsi="Times New Roman"/>
          <w:sz w:val="24"/>
          <w:szCs w:val="24"/>
        </w:rPr>
        <w:t>2</w:t>
      </w:r>
      <w:r w:rsidRPr="00962F5F">
        <w:rPr>
          <w:rFonts w:ascii="Times New Roman" w:hAnsi="Times New Roman"/>
          <w:sz w:val="24"/>
          <w:szCs w:val="24"/>
        </w:rPr>
        <w:t>1</w:t>
      </w:r>
      <w:r w:rsidR="00DA0DA7" w:rsidRPr="00962F5F">
        <w:rPr>
          <w:rFonts w:ascii="Times New Roman" w:hAnsi="Times New Roman"/>
          <w:sz w:val="24"/>
          <w:szCs w:val="24"/>
        </w:rPr>
        <w:t>,</w:t>
      </w:r>
      <w:r w:rsidR="008B4CD1">
        <w:rPr>
          <w:rFonts w:ascii="Times New Roman" w:hAnsi="Times New Roman"/>
          <w:sz w:val="24"/>
          <w:szCs w:val="24"/>
        </w:rPr>
        <w:t xml:space="preserve"> at 11:59pm CT.</w:t>
      </w:r>
      <w:r w:rsidRPr="00962F5F">
        <w:rPr>
          <w:rFonts w:ascii="Times New Roman" w:hAnsi="Times New Roman"/>
          <w:sz w:val="24"/>
          <w:szCs w:val="24"/>
        </w:rPr>
        <w:t xml:space="preserve"> </w:t>
      </w:r>
    </w:p>
    <w:p w14:paraId="3B5D9365" w14:textId="77777777" w:rsidR="0068220B" w:rsidRPr="00962F5F" w:rsidRDefault="0068220B" w:rsidP="0064643D">
      <w:pPr>
        <w:pStyle w:val="Heading2"/>
        <w:numPr>
          <w:ilvl w:val="0"/>
          <w:numId w:val="1"/>
        </w:numPr>
        <w:rPr>
          <w:rFonts w:ascii="Times New Roman" w:hAnsi="Times New Roman"/>
        </w:rPr>
      </w:pPr>
      <w:r w:rsidRPr="00962F5F">
        <w:rPr>
          <w:rFonts w:ascii="Times New Roman" w:hAnsi="Times New Roman"/>
        </w:rPr>
        <w:lastRenderedPageBreak/>
        <w:t xml:space="preserve">What are the requirements to apply? </w:t>
      </w:r>
    </w:p>
    <w:p w14:paraId="0FEC6D46" w14:textId="1C2FF8E7" w:rsidR="0068220B" w:rsidRPr="00BC2BDA" w:rsidRDefault="00BC2BDA" w:rsidP="0068220B">
      <w:pPr>
        <w:ind w:left="720"/>
        <w:rPr>
          <w:rFonts w:ascii="Times New Roman" w:hAnsi="Times New Roman"/>
          <w:color w:val="000000" w:themeColor="text1"/>
          <w:sz w:val="24"/>
          <w:szCs w:val="24"/>
        </w:rPr>
      </w:pPr>
      <w:r>
        <w:rPr>
          <w:rFonts w:ascii="Times New Roman" w:hAnsi="Times New Roman"/>
          <w:sz w:val="24"/>
          <w:szCs w:val="24"/>
        </w:rPr>
        <w:t>T</w:t>
      </w:r>
      <w:r w:rsidR="0068220B" w:rsidRPr="00962F5F">
        <w:rPr>
          <w:rFonts w:ascii="Times New Roman" w:hAnsi="Times New Roman"/>
          <w:sz w:val="24"/>
          <w:szCs w:val="24"/>
        </w:rPr>
        <w:t xml:space="preserve">he </w:t>
      </w:r>
      <w:r>
        <w:rPr>
          <w:rFonts w:ascii="Times New Roman" w:hAnsi="Times New Roman"/>
          <w:sz w:val="24"/>
          <w:szCs w:val="24"/>
        </w:rPr>
        <w:t xml:space="preserve">Dolan EDP </w:t>
      </w:r>
      <w:r w:rsidR="00BC25E7">
        <w:rPr>
          <w:rFonts w:ascii="Times New Roman" w:hAnsi="Times New Roman"/>
          <w:sz w:val="24"/>
          <w:szCs w:val="24"/>
        </w:rPr>
        <w:t xml:space="preserve">&amp; CAP </w:t>
      </w:r>
      <w:r w:rsidR="0068220B" w:rsidRPr="00962F5F">
        <w:rPr>
          <w:rFonts w:ascii="Times New Roman" w:hAnsi="Times New Roman"/>
          <w:sz w:val="24"/>
          <w:szCs w:val="24"/>
        </w:rPr>
        <w:t xml:space="preserve">application requirements </w:t>
      </w:r>
      <w:r w:rsidR="00BC25E7">
        <w:rPr>
          <w:rFonts w:ascii="Times New Roman" w:hAnsi="Times New Roman"/>
          <w:sz w:val="24"/>
          <w:szCs w:val="24"/>
        </w:rPr>
        <w:t xml:space="preserve">can be accessed from the Dolan Program website </w:t>
      </w:r>
      <w:hyperlink r:id="rId9" w:history="1">
        <w:r w:rsidR="00BC25E7" w:rsidRPr="00BC25E7">
          <w:rPr>
            <w:rStyle w:val="Hyperlink"/>
            <w:rFonts w:ascii="Times New Roman" w:hAnsi="Times New Roman"/>
            <w:sz w:val="24"/>
            <w:szCs w:val="24"/>
          </w:rPr>
          <w:t>here</w:t>
        </w:r>
      </w:hyperlink>
      <w:r w:rsidR="00EE0E47" w:rsidRPr="00EE0E47">
        <w:rPr>
          <w:rStyle w:val="Hyperlink"/>
          <w:rFonts w:ascii="Times New Roman" w:hAnsi="Times New Roman"/>
          <w:color w:val="000000" w:themeColor="text1"/>
          <w:sz w:val="24"/>
          <w:szCs w:val="24"/>
          <w:u w:val="none"/>
        </w:rPr>
        <w:t>.</w:t>
      </w:r>
    </w:p>
    <w:p w14:paraId="7C28D943" w14:textId="77777777" w:rsidR="00BB42C2" w:rsidRPr="00962F5F" w:rsidRDefault="00BB42C2" w:rsidP="00A038EF">
      <w:pPr>
        <w:rPr>
          <w:rFonts w:ascii="Times New Roman" w:hAnsi="Times New Roman"/>
          <w:sz w:val="24"/>
          <w:szCs w:val="24"/>
        </w:rPr>
      </w:pPr>
    </w:p>
    <w:p w14:paraId="14F05DA4" w14:textId="4BD71605" w:rsidR="00C74BDA" w:rsidRPr="00962F5F" w:rsidRDefault="00C74BDA" w:rsidP="0064643D">
      <w:pPr>
        <w:pStyle w:val="Heading2"/>
        <w:numPr>
          <w:ilvl w:val="0"/>
          <w:numId w:val="1"/>
        </w:numPr>
        <w:rPr>
          <w:rFonts w:ascii="Times New Roman" w:hAnsi="Times New Roman"/>
        </w:rPr>
      </w:pPr>
      <w:r w:rsidRPr="00962F5F">
        <w:rPr>
          <w:rFonts w:ascii="Times New Roman" w:hAnsi="Times New Roman"/>
        </w:rPr>
        <w:t xml:space="preserve">I am currently in a </w:t>
      </w:r>
      <w:proofErr w:type="gramStart"/>
      <w:r w:rsidRPr="00962F5F">
        <w:rPr>
          <w:rFonts w:ascii="Times New Roman" w:hAnsi="Times New Roman"/>
        </w:rPr>
        <w:t>Master’s</w:t>
      </w:r>
      <w:proofErr w:type="gramEnd"/>
      <w:r w:rsidRPr="00962F5F">
        <w:rPr>
          <w:rFonts w:ascii="Times New Roman" w:hAnsi="Times New Roman"/>
        </w:rPr>
        <w:t xml:space="preserve"> program; can I apply to the </w:t>
      </w:r>
      <w:r w:rsidR="003D12BE">
        <w:rPr>
          <w:rFonts w:ascii="Times New Roman" w:hAnsi="Times New Roman"/>
        </w:rPr>
        <w:t xml:space="preserve">CAP or </w:t>
      </w:r>
      <w:r w:rsidRPr="00962F5F">
        <w:rPr>
          <w:rFonts w:ascii="Times New Roman" w:hAnsi="Times New Roman"/>
        </w:rPr>
        <w:t>EDP?</w:t>
      </w:r>
    </w:p>
    <w:p w14:paraId="644524CF" w14:textId="574C1197" w:rsidR="00C74BDA" w:rsidRPr="00962F5F" w:rsidRDefault="00C74BDA" w:rsidP="00C74BDA">
      <w:pPr>
        <w:ind w:left="720"/>
        <w:rPr>
          <w:rFonts w:ascii="Times New Roman" w:hAnsi="Times New Roman"/>
          <w:sz w:val="24"/>
          <w:szCs w:val="24"/>
        </w:rPr>
      </w:pPr>
      <w:r w:rsidRPr="00962F5F">
        <w:rPr>
          <w:rFonts w:ascii="Times New Roman" w:hAnsi="Times New Roman"/>
          <w:sz w:val="24"/>
          <w:szCs w:val="24"/>
        </w:rPr>
        <w:t xml:space="preserve">Unfortunately, you would not yet meet the </w:t>
      </w:r>
      <w:r w:rsidRPr="00EE0E47">
        <w:rPr>
          <w:rFonts w:ascii="Times New Roman" w:hAnsi="Times New Roman"/>
          <w:sz w:val="24"/>
          <w:szCs w:val="24"/>
        </w:rPr>
        <w:t>criteria for application</w:t>
      </w:r>
      <w:r w:rsidRPr="00962F5F">
        <w:rPr>
          <w:rFonts w:ascii="Times New Roman" w:hAnsi="Times New Roman"/>
          <w:sz w:val="24"/>
          <w:szCs w:val="24"/>
        </w:rPr>
        <w:t xml:space="preserve">. You may want to consider applying for our </w:t>
      </w:r>
      <w:hyperlink r:id="rId10" w:history="1">
        <w:r w:rsidRPr="00962F5F">
          <w:rPr>
            <w:rStyle w:val="Hyperlink"/>
            <w:rFonts w:ascii="Times New Roman" w:hAnsi="Times New Roman"/>
            <w:sz w:val="24"/>
            <w:szCs w:val="24"/>
          </w:rPr>
          <w:t>Postgraduate Fellowship</w:t>
        </w:r>
      </w:hyperlink>
      <w:r w:rsidRPr="00962F5F">
        <w:rPr>
          <w:rFonts w:ascii="Times New Roman" w:hAnsi="Times New Roman"/>
          <w:sz w:val="24"/>
          <w:szCs w:val="24"/>
        </w:rPr>
        <w:t xml:space="preserve"> or our </w:t>
      </w:r>
      <w:hyperlink r:id="rId11" w:history="1">
        <w:r w:rsidRPr="00962F5F">
          <w:rPr>
            <w:rStyle w:val="Hyperlink"/>
            <w:rFonts w:ascii="Times New Roman" w:hAnsi="Times New Roman"/>
            <w:sz w:val="24"/>
            <w:szCs w:val="24"/>
          </w:rPr>
          <w:t>Diversity Internship</w:t>
        </w:r>
      </w:hyperlink>
      <w:r w:rsidRPr="00962F5F">
        <w:rPr>
          <w:rFonts w:ascii="Times New Roman" w:hAnsi="Times New Roman"/>
          <w:sz w:val="24"/>
          <w:szCs w:val="24"/>
        </w:rPr>
        <w:t xml:space="preserve">. </w:t>
      </w:r>
    </w:p>
    <w:p w14:paraId="4BA1F6EF" w14:textId="77777777" w:rsidR="00A038EF" w:rsidRPr="00962F5F" w:rsidRDefault="00A038EF" w:rsidP="00A038EF">
      <w:pPr>
        <w:ind w:left="720"/>
        <w:rPr>
          <w:rFonts w:ascii="Times New Roman" w:hAnsi="Times New Roman"/>
          <w:sz w:val="24"/>
          <w:szCs w:val="24"/>
        </w:rPr>
      </w:pPr>
    </w:p>
    <w:p w14:paraId="1F8B1195" w14:textId="77777777" w:rsidR="00031424" w:rsidRPr="00962F5F" w:rsidRDefault="00031424" w:rsidP="0064643D">
      <w:pPr>
        <w:pStyle w:val="Heading2"/>
        <w:numPr>
          <w:ilvl w:val="0"/>
          <w:numId w:val="1"/>
        </w:numPr>
        <w:rPr>
          <w:rFonts w:ascii="Times New Roman" w:hAnsi="Times New Roman"/>
        </w:rPr>
      </w:pPr>
      <w:r w:rsidRPr="00962F5F">
        <w:rPr>
          <w:rFonts w:ascii="Times New Roman" w:hAnsi="Times New Roman"/>
        </w:rPr>
        <w:t xml:space="preserve">I am already a C-Suite healthcare executive; </w:t>
      </w:r>
      <w:r w:rsidR="00DA0DA7" w:rsidRPr="00962F5F">
        <w:rPr>
          <w:rFonts w:ascii="Times New Roman" w:hAnsi="Times New Roman"/>
        </w:rPr>
        <w:t>can</w:t>
      </w:r>
      <w:r w:rsidRPr="00962F5F">
        <w:rPr>
          <w:rFonts w:ascii="Times New Roman" w:hAnsi="Times New Roman"/>
        </w:rPr>
        <w:t xml:space="preserve"> I still apply?</w:t>
      </w:r>
    </w:p>
    <w:p w14:paraId="352E440A" w14:textId="69D739BD" w:rsidR="00031424" w:rsidRPr="00962F5F" w:rsidRDefault="00DA0DA7" w:rsidP="00031424">
      <w:pPr>
        <w:ind w:left="720"/>
        <w:rPr>
          <w:rFonts w:ascii="Times New Roman" w:hAnsi="Times New Roman"/>
          <w:sz w:val="24"/>
          <w:szCs w:val="24"/>
        </w:rPr>
      </w:pPr>
      <w:r w:rsidRPr="00962F5F">
        <w:rPr>
          <w:rFonts w:ascii="Times New Roman" w:hAnsi="Times New Roman"/>
          <w:sz w:val="24"/>
          <w:szCs w:val="24"/>
        </w:rPr>
        <w:t xml:space="preserve">Yes. </w:t>
      </w:r>
      <w:r w:rsidR="00031424" w:rsidRPr="00962F5F">
        <w:rPr>
          <w:rFonts w:ascii="Times New Roman" w:hAnsi="Times New Roman"/>
          <w:sz w:val="24"/>
          <w:szCs w:val="24"/>
        </w:rPr>
        <w:t xml:space="preserve">The EDP is </w:t>
      </w:r>
      <w:r w:rsidRPr="00962F5F">
        <w:rPr>
          <w:rFonts w:ascii="Times New Roman" w:hAnsi="Times New Roman"/>
          <w:sz w:val="24"/>
          <w:szCs w:val="24"/>
        </w:rPr>
        <w:t xml:space="preserve">designed for </w:t>
      </w:r>
      <w:r w:rsidR="00031424" w:rsidRPr="00962F5F">
        <w:rPr>
          <w:rFonts w:ascii="Times New Roman" w:hAnsi="Times New Roman"/>
          <w:sz w:val="24"/>
          <w:szCs w:val="24"/>
        </w:rPr>
        <w:t>senior</w:t>
      </w:r>
      <w:r w:rsidR="00EE0E47">
        <w:rPr>
          <w:rFonts w:ascii="Times New Roman" w:hAnsi="Times New Roman"/>
          <w:sz w:val="24"/>
          <w:szCs w:val="24"/>
        </w:rPr>
        <w:t>-</w:t>
      </w:r>
      <w:r w:rsidR="00031424" w:rsidRPr="00962F5F">
        <w:rPr>
          <w:rFonts w:ascii="Times New Roman" w:hAnsi="Times New Roman"/>
          <w:sz w:val="24"/>
          <w:szCs w:val="24"/>
        </w:rPr>
        <w:t xml:space="preserve">level careerists. </w:t>
      </w:r>
      <w:r w:rsidRPr="00962F5F">
        <w:rPr>
          <w:rFonts w:ascii="Times New Roman" w:hAnsi="Times New Roman"/>
          <w:sz w:val="24"/>
          <w:szCs w:val="24"/>
        </w:rPr>
        <w:t xml:space="preserve">Several past </w:t>
      </w:r>
      <w:r w:rsidR="00EE0E47">
        <w:rPr>
          <w:rFonts w:ascii="Times New Roman" w:hAnsi="Times New Roman"/>
          <w:sz w:val="24"/>
          <w:szCs w:val="24"/>
        </w:rPr>
        <w:t xml:space="preserve">Dolan EDP </w:t>
      </w:r>
      <w:r w:rsidRPr="00962F5F">
        <w:rPr>
          <w:rFonts w:ascii="Times New Roman" w:hAnsi="Times New Roman"/>
          <w:sz w:val="24"/>
          <w:szCs w:val="24"/>
        </w:rPr>
        <w:t xml:space="preserve">scholars have been at the C-Suite level when they applied for the program. </w:t>
      </w:r>
    </w:p>
    <w:p w14:paraId="4AF51557" w14:textId="77777777" w:rsidR="0039633A" w:rsidRPr="00962F5F" w:rsidRDefault="0039633A" w:rsidP="00031424">
      <w:pPr>
        <w:ind w:left="720"/>
        <w:rPr>
          <w:rFonts w:ascii="Times New Roman" w:hAnsi="Times New Roman"/>
          <w:sz w:val="24"/>
          <w:szCs w:val="24"/>
        </w:rPr>
      </w:pPr>
    </w:p>
    <w:p w14:paraId="37407F0D" w14:textId="77777777" w:rsidR="00A038EF" w:rsidRPr="00962F5F" w:rsidRDefault="00A038EF" w:rsidP="0064643D">
      <w:pPr>
        <w:pStyle w:val="Heading2"/>
        <w:numPr>
          <w:ilvl w:val="0"/>
          <w:numId w:val="1"/>
        </w:numPr>
        <w:rPr>
          <w:rFonts w:ascii="Times New Roman" w:hAnsi="Times New Roman"/>
        </w:rPr>
      </w:pPr>
      <w:r w:rsidRPr="00962F5F">
        <w:rPr>
          <w:rFonts w:ascii="Times New Roman" w:hAnsi="Times New Roman"/>
        </w:rPr>
        <w:t>Will I be able to keep my full-time job while in the program?</w:t>
      </w:r>
    </w:p>
    <w:p w14:paraId="4056E466" w14:textId="74E6C7C2" w:rsidR="00A038EF" w:rsidRPr="00962F5F" w:rsidRDefault="00DA0DA7" w:rsidP="00DA0DA7">
      <w:pPr>
        <w:ind w:left="720"/>
        <w:rPr>
          <w:rFonts w:ascii="Times New Roman" w:hAnsi="Times New Roman"/>
          <w:sz w:val="24"/>
          <w:szCs w:val="24"/>
        </w:rPr>
      </w:pPr>
      <w:r w:rsidRPr="00962F5F">
        <w:rPr>
          <w:rFonts w:ascii="Times New Roman" w:hAnsi="Times New Roman"/>
          <w:sz w:val="24"/>
          <w:szCs w:val="24"/>
        </w:rPr>
        <w:t xml:space="preserve">Yes. EDP </w:t>
      </w:r>
      <w:r w:rsidR="00BC25E7">
        <w:rPr>
          <w:rFonts w:ascii="Times New Roman" w:hAnsi="Times New Roman"/>
          <w:sz w:val="24"/>
          <w:szCs w:val="24"/>
        </w:rPr>
        <w:t>participants</w:t>
      </w:r>
      <w:r w:rsidRPr="00962F5F">
        <w:rPr>
          <w:rFonts w:ascii="Times New Roman" w:hAnsi="Times New Roman"/>
          <w:sz w:val="24"/>
          <w:szCs w:val="24"/>
        </w:rPr>
        <w:t xml:space="preserve"> must currently be employed by a hospital, health system or other healthcare organization with strong potential for </w:t>
      </w:r>
      <w:r w:rsidR="00EE0E47">
        <w:rPr>
          <w:rFonts w:ascii="Times New Roman" w:hAnsi="Times New Roman"/>
          <w:sz w:val="24"/>
          <w:szCs w:val="24"/>
        </w:rPr>
        <w:t>advancing in their careers</w:t>
      </w:r>
      <w:r w:rsidRPr="00962F5F">
        <w:rPr>
          <w:rFonts w:ascii="Times New Roman" w:hAnsi="Times New Roman"/>
          <w:sz w:val="24"/>
          <w:szCs w:val="24"/>
        </w:rPr>
        <w:t xml:space="preserve">. </w:t>
      </w:r>
      <w:r w:rsidR="00BC25E7">
        <w:rPr>
          <w:rFonts w:ascii="Times New Roman" w:hAnsi="Times New Roman"/>
          <w:sz w:val="24"/>
          <w:szCs w:val="24"/>
        </w:rPr>
        <w:t>CAP participants should also be employed by a healthcare organization; CAP applicants who are in career transition will also be considered.</w:t>
      </w:r>
    </w:p>
    <w:p w14:paraId="6084EC41" w14:textId="77777777" w:rsidR="0039633A" w:rsidRPr="00962F5F" w:rsidRDefault="0039633A" w:rsidP="00DA0DA7">
      <w:pPr>
        <w:ind w:left="720"/>
        <w:rPr>
          <w:rFonts w:ascii="Times New Roman" w:hAnsi="Times New Roman"/>
          <w:sz w:val="24"/>
          <w:szCs w:val="24"/>
        </w:rPr>
      </w:pPr>
    </w:p>
    <w:p w14:paraId="6668533A" w14:textId="77777777" w:rsidR="00A128DB" w:rsidRPr="00962F5F" w:rsidRDefault="00A128DB" w:rsidP="0064643D">
      <w:pPr>
        <w:pStyle w:val="Heading2"/>
        <w:numPr>
          <w:ilvl w:val="0"/>
          <w:numId w:val="1"/>
        </w:numPr>
        <w:rPr>
          <w:rFonts w:ascii="Times New Roman" w:hAnsi="Times New Roman"/>
        </w:rPr>
      </w:pPr>
      <w:r w:rsidRPr="00962F5F">
        <w:rPr>
          <w:rFonts w:ascii="Times New Roman" w:hAnsi="Times New Roman"/>
        </w:rPr>
        <w:t xml:space="preserve">Is this program a substitute for a </w:t>
      </w:r>
      <w:proofErr w:type="gramStart"/>
      <w:r w:rsidRPr="00962F5F">
        <w:rPr>
          <w:rFonts w:ascii="Times New Roman" w:hAnsi="Times New Roman"/>
        </w:rPr>
        <w:t>Master’s</w:t>
      </w:r>
      <w:proofErr w:type="gramEnd"/>
      <w:r w:rsidRPr="00962F5F">
        <w:rPr>
          <w:rFonts w:ascii="Times New Roman" w:hAnsi="Times New Roman"/>
        </w:rPr>
        <w:t xml:space="preserve"> program?</w:t>
      </w:r>
    </w:p>
    <w:p w14:paraId="4B4DBB33" w14:textId="5F6B7FFC" w:rsidR="00C74BDA" w:rsidRPr="00962F5F" w:rsidRDefault="00DA0DA7" w:rsidP="00C74BDA">
      <w:pPr>
        <w:ind w:left="720"/>
        <w:rPr>
          <w:rFonts w:ascii="Times New Roman" w:hAnsi="Times New Roman"/>
          <w:sz w:val="24"/>
          <w:szCs w:val="24"/>
        </w:rPr>
      </w:pPr>
      <w:r w:rsidRPr="00962F5F">
        <w:rPr>
          <w:rFonts w:ascii="Times New Roman" w:hAnsi="Times New Roman"/>
          <w:sz w:val="24"/>
          <w:szCs w:val="24"/>
        </w:rPr>
        <w:t xml:space="preserve">No. </w:t>
      </w:r>
      <w:r w:rsidR="00A128DB" w:rsidRPr="00962F5F">
        <w:rPr>
          <w:rFonts w:ascii="Times New Roman" w:hAnsi="Times New Roman"/>
          <w:sz w:val="24"/>
          <w:szCs w:val="24"/>
        </w:rPr>
        <w:t xml:space="preserve">A Master's degree or other post-baccalaureate degree is a requirement to apply for the </w:t>
      </w:r>
      <w:r w:rsidR="003D12BE">
        <w:rPr>
          <w:rFonts w:ascii="Times New Roman" w:hAnsi="Times New Roman"/>
          <w:sz w:val="24"/>
          <w:szCs w:val="24"/>
        </w:rPr>
        <w:t>Dolan EDP and CAP</w:t>
      </w:r>
      <w:r w:rsidR="00A128DB" w:rsidRPr="00962F5F">
        <w:rPr>
          <w:rFonts w:ascii="Times New Roman" w:hAnsi="Times New Roman"/>
          <w:sz w:val="24"/>
          <w:szCs w:val="24"/>
        </w:rPr>
        <w:t xml:space="preserve">. </w:t>
      </w:r>
    </w:p>
    <w:p w14:paraId="00137949" w14:textId="77777777" w:rsidR="00C74BDA" w:rsidRPr="00962F5F" w:rsidRDefault="00C74BDA" w:rsidP="00C74BDA">
      <w:pPr>
        <w:ind w:left="720"/>
        <w:rPr>
          <w:rFonts w:ascii="Times New Roman" w:hAnsi="Times New Roman"/>
          <w:sz w:val="24"/>
          <w:szCs w:val="24"/>
        </w:rPr>
      </w:pPr>
    </w:p>
    <w:p w14:paraId="06208C43" w14:textId="04A24083" w:rsidR="00A128DB" w:rsidRPr="00962F5F" w:rsidRDefault="00A128DB" w:rsidP="0064643D">
      <w:pPr>
        <w:pStyle w:val="Heading2"/>
        <w:numPr>
          <w:ilvl w:val="0"/>
          <w:numId w:val="1"/>
        </w:numPr>
        <w:rPr>
          <w:rFonts w:ascii="Times New Roman" w:hAnsi="Times New Roman"/>
        </w:rPr>
      </w:pPr>
      <w:r w:rsidRPr="00962F5F">
        <w:rPr>
          <w:rFonts w:ascii="Times New Roman" w:hAnsi="Times New Roman"/>
        </w:rPr>
        <w:t>I just want to apply for a</w:t>
      </w:r>
      <w:r w:rsidR="00DA0DA7" w:rsidRPr="00962F5F">
        <w:rPr>
          <w:rFonts w:ascii="Times New Roman" w:hAnsi="Times New Roman"/>
        </w:rPr>
        <w:t xml:space="preserve"> program t</w:t>
      </w:r>
      <w:r w:rsidRPr="00962F5F">
        <w:rPr>
          <w:rFonts w:ascii="Times New Roman" w:hAnsi="Times New Roman"/>
        </w:rPr>
        <w:t xml:space="preserve">uition </w:t>
      </w:r>
      <w:r w:rsidR="00DA0DA7" w:rsidRPr="00962F5F">
        <w:rPr>
          <w:rFonts w:ascii="Times New Roman" w:hAnsi="Times New Roman"/>
        </w:rPr>
        <w:t>w</w:t>
      </w:r>
      <w:r w:rsidRPr="00962F5F">
        <w:rPr>
          <w:rFonts w:ascii="Times New Roman" w:hAnsi="Times New Roman"/>
        </w:rPr>
        <w:t xml:space="preserve">aiver; do I have to apply for the </w:t>
      </w:r>
      <w:r w:rsidR="00BC25E7">
        <w:rPr>
          <w:rFonts w:ascii="Times New Roman" w:hAnsi="Times New Roman"/>
        </w:rPr>
        <w:t>Dolan programs</w:t>
      </w:r>
      <w:r w:rsidRPr="00962F5F">
        <w:rPr>
          <w:rFonts w:ascii="Times New Roman" w:hAnsi="Times New Roman"/>
        </w:rPr>
        <w:t xml:space="preserve"> </w:t>
      </w:r>
      <w:r w:rsidR="00BC25E7">
        <w:rPr>
          <w:rFonts w:ascii="Times New Roman" w:hAnsi="Times New Roman"/>
        </w:rPr>
        <w:t>too</w:t>
      </w:r>
      <w:r w:rsidRPr="00962F5F">
        <w:rPr>
          <w:rFonts w:ascii="Times New Roman" w:hAnsi="Times New Roman"/>
        </w:rPr>
        <w:t>?</w:t>
      </w:r>
    </w:p>
    <w:p w14:paraId="29B1964C" w14:textId="05B1F9EB" w:rsidR="00A128DB" w:rsidRDefault="00DA0DA7" w:rsidP="00A128DB">
      <w:pPr>
        <w:ind w:left="720"/>
        <w:rPr>
          <w:rFonts w:ascii="Times New Roman" w:hAnsi="Times New Roman"/>
          <w:sz w:val="24"/>
          <w:szCs w:val="24"/>
        </w:rPr>
      </w:pPr>
      <w:r w:rsidRPr="00962F5F">
        <w:rPr>
          <w:rFonts w:ascii="Times New Roman" w:hAnsi="Times New Roman"/>
          <w:sz w:val="24"/>
          <w:szCs w:val="24"/>
        </w:rPr>
        <w:t xml:space="preserve">No. ACHE </w:t>
      </w:r>
      <w:hyperlink r:id="rId12" w:history="1">
        <w:r w:rsidRPr="00EE0E47">
          <w:rPr>
            <w:rStyle w:val="Hyperlink"/>
            <w:rFonts w:ascii="Times New Roman" w:hAnsi="Times New Roman"/>
            <w:sz w:val="24"/>
            <w:szCs w:val="24"/>
          </w:rPr>
          <w:t xml:space="preserve">program </w:t>
        </w:r>
        <w:r w:rsidR="00C74BDA" w:rsidRPr="00EE0E47">
          <w:rPr>
            <w:rStyle w:val="Hyperlink"/>
            <w:rFonts w:ascii="Times New Roman" w:hAnsi="Times New Roman"/>
            <w:sz w:val="24"/>
            <w:szCs w:val="24"/>
          </w:rPr>
          <w:t>tuition wa</w:t>
        </w:r>
        <w:r w:rsidR="004B0F20" w:rsidRPr="00EE0E47">
          <w:rPr>
            <w:rStyle w:val="Hyperlink"/>
            <w:rFonts w:ascii="Times New Roman" w:hAnsi="Times New Roman"/>
            <w:sz w:val="24"/>
            <w:szCs w:val="24"/>
          </w:rPr>
          <w:t>ivers</w:t>
        </w:r>
      </w:hyperlink>
      <w:r w:rsidR="004B0F20" w:rsidRPr="00962F5F">
        <w:rPr>
          <w:rFonts w:ascii="Times New Roman" w:hAnsi="Times New Roman"/>
          <w:sz w:val="24"/>
          <w:szCs w:val="24"/>
        </w:rPr>
        <w:t xml:space="preserve"> are separate from the </w:t>
      </w:r>
      <w:r w:rsidR="00EE0E47">
        <w:rPr>
          <w:rFonts w:ascii="Times New Roman" w:hAnsi="Times New Roman"/>
          <w:sz w:val="24"/>
          <w:szCs w:val="24"/>
        </w:rPr>
        <w:t>Dolan programs</w:t>
      </w:r>
      <w:r w:rsidR="004B0F20" w:rsidRPr="00962F5F">
        <w:rPr>
          <w:rFonts w:ascii="Times New Roman" w:hAnsi="Times New Roman"/>
          <w:sz w:val="24"/>
          <w:szCs w:val="24"/>
        </w:rPr>
        <w:t>. Y</w:t>
      </w:r>
      <w:r w:rsidR="00A128DB" w:rsidRPr="00962F5F">
        <w:rPr>
          <w:rFonts w:ascii="Times New Roman" w:hAnsi="Times New Roman"/>
          <w:sz w:val="24"/>
          <w:szCs w:val="24"/>
        </w:rPr>
        <w:t>ou can apply for a tuition waiver</w:t>
      </w:r>
      <w:r w:rsidR="00FC40AA">
        <w:rPr>
          <w:rFonts w:ascii="Times New Roman" w:hAnsi="Times New Roman"/>
          <w:sz w:val="24"/>
          <w:szCs w:val="24"/>
        </w:rPr>
        <w:t xml:space="preserve"> without applying for the </w:t>
      </w:r>
      <w:r w:rsidR="00EE0E47">
        <w:rPr>
          <w:rFonts w:ascii="Times New Roman" w:hAnsi="Times New Roman"/>
          <w:sz w:val="24"/>
          <w:szCs w:val="24"/>
        </w:rPr>
        <w:t xml:space="preserve">Dolan </w:t>
      </w:r>
      <w:r w:rsidR="00FC40AA">
        <w:rPr>
          <w:rFonts w:ascii="Times New Roman" w:hAnsi="Times New Roman"/>
          <w:sz w:val="24"/>
          <w:szCs w:val="24"/>
        </w:rPr>
        <w:t>EDP</w:t>
      </w:r>
      <w:r w:rsidR="00EE0E47">
        <w:rPr>
          <w:rFonts w:ascii="Times New Roman" w:hAnsi="Times New Roman"/>
          <w:sz w:val="24"/>
          <w:szCs w:val="24"/>
        </w:rPr>
        <w:t xml:space="preserve"> or CAP</w:t>
      </w:r>
      <w:r w:rsidR="00A128DB" w:rsidRPr="00962F5F">
        <w:rPr>
          <w:rFonts w:ascii="Times New Roman" w:hAnsi="Times New Roman"/>
          <w:sz w:val="24"/>
          <w:szCs w:val="24"/>
        </w:rPr>
        <w:t xml:space="preserve">. </w:t>
      </w:r>
    </w:p>
    <w:p w14:paraId="1CDFAC56" w14:textId="77777777" w:rsidR="00FC40AA" w:rsidRPr="00962F5F" w:rsidRDefault="00FC40AA" w:rsidP="00A128DB">
      <w:pPr>
        <w:ind w:left="720"/>
        <w:rPr>
          <w:rFonts w:ascii="Times New Roman" w:hAnsi="Times New Roman"/>
          <w:sz w:val="24"/>
          <w:szCs w:val="24"/>
        </w:rPr>
      </w:pPr>
    </w:p>
    <w:p w14:paraId="4BE30E86" w14:textId="77777777" w:rsidR="005D7DC3" w:rsidRPr="00962F5F" w:rsidRDefault="005D7DC3" w:rsidP="0064643D">
      <w:pPr>
        <w:pStyle w:val="Heading2"/>
        <w:numPr>
          <w:ilvl w:val="0"/>
          <w:numId w:val="1"/>
        </w:numPr>
        <w:rPr>
          <w:rFonts w:ascii="Times New Roman" w:hAnsi="Times New Roman"/>
        </w:rPr>
      </w:pPr>
      <w:r w:rsidRPr="00962F5F">
        <w:rPr>
          <w:rFonts w:ascii="Times New Roman" w:hAnsi="Times New Roman"/>
        </w:rPr>
        <w:t>Can you tell me more about the program</w:t>
      </w:r>
      <w:r w:rsidR="00BB42C2" w:rsidRPr="00962F5F">
        <w:rPr>
          <w:rFonts w:ascii="Times New Roman" w:hAnsi="Times New Roman"/>
        </w:rPr>
        <w:t xml:space="preserve"> curriculum</w:t>
      </w:r>
      <w:r w:rsidRPr="00962F5F">
        <w:rPr>
          <w:rFonts w:ascii="Times New Roman" w:hAnsi="Times New Roman"/>
        </w:rPr>
        <w:t>? When are the dates?</w:t>
      </w:r>
    </w:p>
    <w:p w14:paraId="60B0F5C2" w14:textId="46C21CC5" w:rsidR="005D7DC3" w:rsidRPr="00962F5F" w:rsidRDefault="00BC25E7" w:rsidP="005D7DC3">
      <w:pPr>
        <w:ind w:left="720"/>
        <w:rPr>
          <w:rFonts w:ascii="Times New Roman" w:hAnsi="Times New Roman"/>
          <w:sz w:val="24"/>
          <w:szCs w:val="24"/>
        </w:rPr>
      </w:pPr>
      <w:r>
        <w:rPr>
          <w:rFonts w:ascii="Times New Roman" w:hAnsi="Times New Roman"/>
          <w:sz w:val="24"/>
          <w:szCs w:val="24"/>
        </w:rPr>
        <w:t>A</w:t>
      </w:r>
      <w:r w:rsidR="00EE0E47">
        <w:rPr>
          <w:rFonts w:ascii="Times New Roman" w:hAnsi="Times New Roman"/>
          <w:sz w:val="24"/>
          <w:szCs w:val="24"/>
        </w:rPr>
        <w:t>n</w:t>
      </w:r>
      <w:r w:rsidR="005D7DC3" w:rsidRPr="00962F5F">
        <w:rPr>
          <w:rFonts w:ascii="Times New Roman" w:hAnsi="Times New Roman"/>
          <w:sz w:val="24"/>
          <w:szCs w:val="24"/>
        </w:rPr>
        <w:t xml:space="preserve"> overview of </w:t>
      </w:r>
      <w:r>
        <w:rPr>
          <w:rFonts w:ascii="Times New Roman" w:hAnsi="Times New Roman"/>
          <w:sz w:val="24"/>
          <w:szCs w:val="24"/>
        </w:rPr>
        <w:t xml:space="preserve">each of the </w:t>
      </w:r>
      <w:r w:rsidR="00EE0E47">
        <w:rPr>
          <w:rFonts w:ascii="Times New Roman" w:hAnsi="Times New Roman"/>
          <w:sz w:val="24"/>
          <w:szCs w:val="24"/>
        </w:rPr>
        <w:t xml:space="preserve">Dolan </w:t>
      </w:r>
      <w:r>
        <w:rPr>
          <w:rFonts w:ascii="Times New Roman" w:hAnsi="Times New Roman"/>
          <w:sz w:val="24"/>
          <w:szCs w:val="24"/>
        </w:rPr>
        <w:t>programs, with</w:t>
      </w:r>
      <w:r w:rsidR="003D12BE">
        <w:rPr>
          <w:rFonts w:ascii="Times New Roman" w:hAnsi="Times New Roman"/>
          <w:sz w:val="24"/>
          <w:szCs w:val="24"/>
        </w:rPr>
        <w:t xml:space="preserve"> general time frames</w:t>
      </w:r>
      <w:r w:rsidR="005D7DC3" w:rsidRPr="00962F5F">
        <w:rPr>
          <w:rFonts w:ascii="Times New Roman" w:hAnsi="Times New Roman"/>
          <w:sz w:val="24"/>
          <w:szCs w:val="24"/>
        </w:rPr>
        <w:t xml:space="preserve">, </w:t>
      </w:r>
      <w:r>
        <w:rPr>
          <w:rFonts w:ascii="Times New Roman" w:hAnsi="Times New Roman"/>
          <w:sz w:val="24"/>
          <w:szCs w:val="24"/>
        </w:rPr>
        <w:t xml:space="preserve">can be accessed from the Dolan Program website </w:t>
      </w:r>
      <w:hyperlink r:id="rId13" w:history="1">
        <w:r w:rsidRPr="00BC25E7">
          <w:rPr>
            <w:rStyle w:val="Hyperlink"/>
            <w:rFonts w:ascii="Times New Roman" w:hAnsi="Times New Roman"/>
            <w:sz w:val="24"/>
            <w:szCs w:val="24"/>
          </w:rPr>
          <w:t>here</w:t>
        </w:r>
      </w:hyperlink>
      <w:r w:rsidRPr="00EE0E47">
        <w:rPr>
          <w:rStyle w:val="Hyperlink"/>
          <w:rFonts w:ascii="Times New Roman" w:hAnsi="Times New Roman"/>
          <w:color w:val="000000" w:themeColor="text1"/>
          <w:sz w:val="24"/>
          <w:szCs w:val="24"/>
          <w:u w:val="none"/>
        </w:rPr>
        <w:t>.</w:t>
      </w:r>
    </w:p>
    <w:p w14:paraId="7FD0ED76" w14:textId="77777777" w:rsidR="00BB42C2" w:rsidRPr="00962F5F" w:rsidRDefault="00BB42C2" w:rsidP="005D7DC3">
      <w:pPr>
        <w:ind w:left="720"/>
        <w:rPr>
          <w:rFonts w:ascii="Times New Roman" w:hAnsi="Times New Roman"/>
          <w:sz w:val="24"/>
          <w:szCs w:val="24"/>
        </w:rPr>
      </w:pPr>
    </w:p>
    <w:p w14:paraId="0EEF6AA0" w14:textId="77777777" w:rsidR="005D7DC3" w:rsidRPr="00962F5F" w:rsidRDefault="005D7DC3" w:rsidP="0064643D">
      <w:pPr>
        <w:pStyle w:val="Heading2"/>
        <w:numPr>
          <w:ilvl w:val="0"/>
          <w:numId w:val="1"/>
        </w:numPr>
        <w:rPr>
          <w:rFonts w:ascii="Times New Roman" w:hAnsi="Times New Roman"/>
        </w:rPr>
      </w:pPr>
      <w:r w:rsidRPr="00962F5F">
        <w:rPr>
          <w:rFonts w:ascii="Times New Roman" w:hAnsi="Times New Roman"/>
        </w:rPr>
        <w:t>Is there a cost for me to apply for the program?</w:t>
      </w:r>
    </w:p>
    <w:p w14:paraId="11DA391F" w14:textId="6EB226C8" w:rsidR="005D7DC3" w:rsidRPr="00962F5F" w:rsidRDefault="00CD2BC6" w:rsidP="005D7DC3">
      <w:pPr>
        <w:ind w:left="720"/>
        <w:rPr>
          <w:rFonts w:ascii="Times New Roman" w:hAnsi="Times New Roman"/>
          <w:sz w:val="24"/>
          <w:szCs w:val="24"/>
        </w:rPr>
      </w:pPr>
      <w:r w:rsidRPr="00962F5F">
        <w:rPr>
          <w:rFonts w:ascii="Times New Roman" w:hAnsi="Times New Roman"/>
          <w:sz w:val="24"/>
          <w:szCs w:val="24"/>
        </w:rPr>
        <w:t>No, t</w:t>
      </w:r>
      <w:r w:rsidR="005D7DC3" w:rsidRPr="00962F5F">
        <w:rPr>
          <w:rFonts w:ascii="Times New Roman" w:hAnsi="Times New Roman"/>
          <w:sz w:val="24"/>
          <w:szCs w:val="24"/>
        </w:rPr>
        <w:t>here is no</w:t>
      </w:r>
      <w:r w:rsidRPr="00962F5F">
        <w:rPr>
          <w:rFonts w:ascii="Times New Roman" w:hAnsi="Times New Roman"/>
          <w:sz w:val="24"/>
          <w:szCs w:val="24"/>
        </w:rPr>
        <w:t>t an</w:t>
      </w:r>
      <w:r w:rsidR="005D7DC3" w:rsidRPr="00962F5F">
        <w:rPr>
          <w:rFonts w:ascii="Times New Roman" w:hAnsi="Times New Roman"/>
          <w:sz w:val="24"/>
          <w:szCs w:val="24"/>
        </w:rPr>
        <w:t xml:space="preserve"> application fee for the </w:t>
      </w:r>
      <w:r w:rsidR="003D12BE">
        <w:rPr>
          <w:rFonts w:ascii="Times New Roman" w:hAnsi="Times New Roman"/>
          <w:sz w:val="24"/>
          <w:szCs w:val="24"/>
        </w:rPr>
        <w:t xml:space="preserve">Dolan </w:t>
      </w:r>
      <w:r w:rsidR="005D7DC3" w:rsidRPr="00962F5F">
        <w:rPr>
          <w:rFonts w:ascii="Times New Roman" w:hAnsi="Times New Roman"/>
          <w:sz w:val="24"/>
          <w:szCs w:val="24"/>
        </w:rPr>
        <w:t>EDP</w:t>
      </w:r>
      <w:r w:rsidR="003D12BE">
        <w:rPr>
          <w:rFonts w:ascii="Times New Roman" w:hAnsi="Times New Roman"/>
          <w:sz w:val="24"/>
          <w:szCs w:val="24"/>
        </w:rPr>
        <w:t xml:space="preserve"> or CAP</w:t>
      </w:r>
      <w:r w:rsidR="005D7DC3" w:rsidRPr="00962F5F">
        <w:rPr>
          <w:rFonts w:ascii="Times New Roman" w:hAnsi="Times New Roman"/>
          <w:sz w:val="24"/>
          <w:szCs w:val="24"/>
        </w:rPr>
        <w:t>, and there</w:t>
      </w:r>
      <w:r w:rsidR="003D12BE">
        <w:rPr>
          <w:rFonts w:ascii="Times New Roman" w:hAnsi="Times New Roman"/>
          <w:sz w:val="24"/>
          <w:szCs w:val="24"/>
        </w:rPr>
        <w:t xml:space="preserve"> are</w:t>
      </w:r>
      <w:r w:rsidR="005D7DC3" w:rsidRPr="00962F5F">
        <w:rPr>
          <w:rFonts w:ascii="Times New Roman" w:hAnsi="Times New Roman"/>
          <w:sz w:val="24"/>
          <w:szCs w:val="24"/>
        </w:rPr>
        <w:t xml:space="preserve"> no</w:t>
      </w:r>
      <w:r w:rsidR="00A038EF" w:rsidRPr="00962F5F">
        <w:rPr>
          <w:rFonts w:ascii="Times New Roman" w:hAnsi="Times New Roman"/>
          <w:sz w:val="24"/>
          <w:szCs w:val="24"/>
        </w:rPr>
        <w:t xml:space="preserve"> additional</w:t>
      </w:r>
      <w:r w:rsidR="005D7DC3" w:rsidRPr="00962F5F">
        <w:rPr>
          <w:rFonts w:ascii="Times New Roman" w:hAnsi="Times New Roman"/>
          <w:sz w:val="24"/>
          <w:szCs w:val="24"/>
        </w:rPr>
        <w:t xml:space="preserve"> cost</w:t>
      </w:r>
      <w:r w:rsidR="003D12BE">
        <w:rPr>
          <w:rFonts w:ascii="Times New Roman" w:hAnsi="Times New Roman"/>
          <w:sz w:val="24"/>
          <w:szCs w:val="24"/>
        </w:rPr>
        <w:t>s</w:t>
      </w:r>
      <w:r w:rsidR="00A038EF" w:rsidRPr="00962F5F">
        <w:rPr>
          <w:rFonts w:ascii="Times New Roman" w:hAnsi="Times New Roman"/>
          <w:sz w:val="24"/>
          <w:szCs w:val="24"/>
        </w:rPr>
        <w:t xml:space="preserve"> or tuition </w:t>
      </w:r>
      <w:r w:rsidR="003D12BE">
        <w:rPr>
          <w:rFonts w:ascii="Times New Roman" w:hAnsi="Times New Roman"/>
          <w:sz w:val="24"/>
          <w:szCs w:val="24"/>
        </w:rPr>
        <w:t xml:space="preserve">fees </w:t>
      </w:r>
      <w:r w:rsidR="00A038EF" w:rsidRPr="00962F5F">
        <w:rPr>
          <w:rFonts w:ascii="Times New Roman" w:hAnsi="Times New Roman"/>
          <w:sz w:val="24"/>
          <w:szCs w:val="24"/>
        </w:rPr>
        <w:t xml:space="preserve">for the </w:t>
      </w:r>
      <w:r w:rsidR="003D12BE">
        <w:rPr>
          <w:rFonts w:ascii="Times New Roman" w:hAnsi="Times New Roman"/>
          <w:sz w:val="24"/>
          <w:szCs w:val="24"/>
        </w:rPr>
        <w:t>programs</w:t>
      </w:r>
      <w:r w:rsidR="005D7DC3" w:rsidRPr="00962F5F">
        <w:rPr>
          <w:rFonts w:ascii="Times New Roman" w:hAnsi="Times New Roman"/>
          <w:sz w:val="24"/>
          <w:szCs w:val="24"/>
        </w:rPr>
        <w:t xml:space="preserve">. </w:t>
      </w:r>
    </w:p>
    <w:p w14:paraId="7BCE13B1" w14:textId="77777777" w:rsidR="00A038EF" w:rsidRPr="00962F5F" w:rsidRDefault="00A038EF" w:rsidP="00A038EF">
      <w:pPr>
        <w:rPr>
          <w:rFonts w:ascii="Times New Roman" w:hAnsi="Times New Roman"/>
          <w:sz w:val="24"/>
          <w:szCs w:val="24"/>
        </w:rPr>
      </w:pPr>
    </w:p>
    <w:p w14:paraId="2BD6630D" w14:textId="77777777" w:rsidR="00962F5F" w:rsidRDefault="00962F5F" w:rsidP="0064643D">
      <w:pPr>
        <w:pStyle w:val="Heading2"/>
        <w:numPr>
          <w:ilvl w:val="0"/>
          <w:numId w:val="1"/>
        </w:numPr>
        <w:rPr>
          <w:rFonts w:ascii="Times New Roman" w:hAnsi="Times New Roman"/>
        </w:rPr>
      </w:pPr>
      <w:r>
        <w:rPr>
          <w:rFonts w:ascii="Times New Roman" w:hAnsi="Times New Roman"/>
        </w:rPr>
        <w:t>I live outside of the U.S.; may I apply to the program?</w:t>
      </w:r>
    </w:p>
    <w:p w14:paraId="5AA2C19D" w14:textId="263D2805" w:rsidR="003D12BE" w:rsidRPr="00962F5F" w:rsidRDefault="00FC40AA" w:rsidP="003D12BE">
      <w:pPr>
        <w:ind w:left="720"/>
        <w:rPr>
          <w:rFonts w:ascii="Times New Roman" w:hAnsi="Times New Roman"/>
          <w:sz w:val="24"/>
          <w:szCs w:val="24"/>
        </w:rPr>
      </w:pPr>
      <w:r>
        <w:rPr>
          <w:rFonts w:ascii="Times New Roman" w:hAnsi="Times New Roman"/>
          <w:sz w:val="24"/>
          <w:szCs w:val="24"/>
        </w:rPr>
        <w:t xml:space="preserve">Yes, you can apply to the </w:t>
      </w:r>
      <w:r w:rsidR="003D12BE">
        <w:rPr>
          <w:rFonts w:ascii="Times New Roman" w:hAnsi="Times New Roman"/>
          <w:sz w:val="24"/>
          <w:szCs w:val="24"/>
        </w:rPr>
        <w:t xml:space="preserve">programs </w:t>
      </w:r>
      <w:r>
        <w:rPr>
          <w:rFonts w:ascii="Times New Roman" w:hAnsi="Times New Roman"/>
          <w:sz w:val="24"/>
          <w:szCs w:val="24"/>
        </w:rPr>
        <w:t xml:space="preserve">if you live outside of the United States. </w:t>
      </w:r>
    </w:p>
    <w:p w14:paraId="5E136824" w14:textId="77777777" w:rsidR="00962F5F" w:rsidRPr="00962F5F" w:rsidRDefault="00962F5F" w:rsidP="00962F5F">
      <w:pPr>
        <w:pStyle w:val="NoSpacing"/>
        <w:ind w:left="720"/>
        <w:rPr>
          <w:rFonts w:ascii="Times New Roman" w:hAnsi="Times New Roman"/>
          <w:sz w:val="24"/>
          <w:szCs w:val="24"/>
        </w:rPr>
      </w:pPr>
    </w:p>
    <w:p w14:paraId="298F07AB" w14:textId="4972E694" w:rsidR="00BB42C2" w:rsidRPr="00962F5F" w:rsidRDefault="00BB42C2" w:rsidP="0064643D">
      <w:pPr>
        <w:pStyle w:val="Heading2"/>
        <w:numPr>
          <w:ilvl w:val="0"/>
          <w:numId w:val="1"/>
        </w:numPr>
        <w:rPr>
          <w:rFonts w:ascii="Times New Roman" w:hAnsi="Times New Roman"/>
        </w:rPr>
      </w:pPr>
      <w:r w:rsidRPr="00962F5F">
        <w:rPr>
          <w:rFonts w:ascii="Times New Roman" w:hAnsi="Times New Roman"/>
        </w:rPr>
        <w:t xml:space="preserve">When will I find out if I </w:t>
      </w:r>
      <w:r w:rsidR="003D12BE">
        <w:rPr>
          <w:rFonts w:ascii="Times New Roman" w:hAnsi="Times New Roman"/>
        </w:rPr>
        <w:t>have been</w:t>
      </w:r>
      <w:r w:rsidRPr="00962F5F">
        <w:rPr>
          <w:rFonts w:ascii="Times New Roman" w:hAnsi="Times New Roman"/>
        </w:rPr>
        <w:t xml:space="preserve"> admitted into the </w:t>
      </w:r>
      <w:r w:rsidR="003D12BE">
        <w:rPr>
          <w:rFonts w:ascii="Times New Roman" w:hAnsi="Times New Roman"/>
        </w:rPr>
        <w:t xml:space="preserve">2021 </w:t>
      </w:r>
      <w:r w:rsidRPr="00962F5F">
        <w:rPr>
          <w:rFonts w:ascii="Times New Roman" w:hAnsi="Times New Roman"/>
        </w:rPr>
        <w:t>EDP</w:t>
      </w:r>
      <w:r w:rsidR="003D12BE">
        <w:rPr>
          <w:rFonts w:ascii="Times New Roman" w:hAnsi="Times New Roman"/>
        </w:rPr>
        <w:t xml:space="preserve"> or CAP</w:t>
      </w:r>
      <w:r w:rsidRPr="00962F5F">
        <w:rPr>
          <w:rFonts w:ascii="Times New Roman" w:hAnsi="Times New Roman"/>
        </w:rPr>
        <w:t>?</w:t>
      </w:r>
    </w:p>
    <w:p w14:paraId="6F25F5BF" w14:textId="65DD3B81" w:rsidR="00BB42C2" w:rsidRPr="00962F5F" w:rsidRDefault="003D12BE" w:rsidP="00BB42C2">
      <w:pPr>
        <w:ind w:left="720"/>
        <w:rPr>
          <w:rFonts w:ascii="Times New Roman" w:hAnsi="Times New Roman"/>
          <w:sz w:val="24"/>
          <w:szCs w:val="24"/>
        </w:rPr>
      </w:pPr>
      <w:r>
        <w:rPr>
          <w:rFonts w:ascii="Times New Roman" w:hAnsi="Times New Roman"/>
          <w:sz w:val="24"/>
          <w:szCs w:val="24"/>
        </w:rPr>
        <w:t xml:space="preserve">EDP </w:t>
      </w:r>
      <w:r w:rsidR="00BB42C2" w:rsidRPr="00962F5F">
        <w:rPr>
          <w:rFonts w:ascii="Times New Roman" w:hAnsi="Times New Roman"/>
          <w:sz w:val="24"/>
          <w:szCs w:val="24"/>
        </w:rPr>
        <w:t xml:space="preserve">Scholars will be notified of their selection </w:t>
      </w:r>
      <w:r>
        <w:rPr>
          <w:rFonts w:ascii="Times New Roman" w:hAnsi="Times New Roman"/>
          <w:sz w:val="24"/>
          <w:szCs w:val="24"/>
        </w:rPr>
        <w:t>by March 26, 2021</w:t>
      </w:r>
      <w:r w:rsidR="00BB42C2" w:rsidRPr="00962F5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CAP Scholars will be notified of their selection by mid-June 2021.</w:t>
      </w:r>
    </w:p>
    <w:p w14:paraId="1E519D4B" w14:textId="77777777" w:rsidR="00E417E0" w:rsidRPr="00962F5F" w:rsidRDefault="00E417E0" w:rsidP="00E417E0">
      <w:pPr>
        <w:rPr>
          <w:rFonts w:ascii="Times New Roman" w:hAnsi="Times New Roman"/>
          <w:sz w:val="24"/>
          <w:szCs w:val="24"/>
        </w:rPr>
      </w:pPr>
    </w:p>
    <w:p w14:paraId="3C0C184B" w14:textId="77777777" w:rsidR="00E417E0" w:rsidRPr="00962F5F" w:rsidRDefault="00E417E0" w:rsidP="0064643D">
      <w:pPr>
        <w:pStyle w:val="Heading2"/>
        <w:numPr>
          <w:ilvl w:val="0"/>
          <w:numId w:val="1"/>
        </w:numPr>
        <w:rPr>
          <w:rFonts w:ascii="Times New Roman" w:hAnsi="Times New Roman"/>
        </w:rPr>
      </w:pPr>
      <w:r w:rsidRPr="00962F5F">
        <w:rPr>
          <w:rFonts w:ascii="Times New Roman" w:hAnsi="Times New Roman"/>
        </w:rPr>
        <w:t>I have more questions! Who should I talk to?</w:t>
      </w:r>
    </w:p>
    <w:p w14:paraId="370CCB1D" w14:textId="7A917D3A" w:rsidR="00E417E0" w:rsidRPr="00962F5F" w:rsidRDefault="00E417E0" w:rsidP="00E417E0">
      <w:pPr>
        <w:ind w:left="720"/>
        <w:rPr>
          <w:rFonts w:ascii="Times New Roman" w:hAnsi="Times New Roman"/>
          <w:sz w:val="24"/>
          <w:szCs w:val="24"/>
        </w:rPr>
      </w:pPr>
      <w:r w:rsidRPr="00962F5F">
        <w:rPr>
          <w:rFonts w:ascii="Times New Roman" w:hAnsi="Times New Roman"/>
          <w:sz w:val="24"/>
          <w:szCs w:val="24"/>
        </w:rPr>
        <w:t xml:space="preserve">Please contact </w:t>
      </w:r>
      <w:r w:rsidR="00BC25E7">
        <w:rPr>
          <w:rFonts w:ascii="Times New Roman" w:hAnsi="Times New Roman"/>
          <w:sz w:val="24"/>
          <w:szCs w:val="24"/>
        </w:rPr>
        <w:t xml:space="preserve">ACHE Customer Service </w:t>
      </w:r>
      <w:r w:rsidRPr="00962F5F">
        <w:rPr>
          <w:rFonts w:ascii="Times New Roman" w:hAnsi="Times New Roman"/>
          <w:sz w:val="24"/>
          <w:szCs w:val="24"/>
        </w:rPr>
        <w:t>(312)</w:t>
      </w:r>
      <w:r w:rsidR="000F2BBC">
        <w:rPr>
          <w:rFonts w:ascii="Times New Roman" w:hAnsi="Times New Roman"/>
          <w:sz w:val="24"/>
          <w:szCs w:val="24"/>
        </w:rPr>
        <w:t xml:space="preserve"> 424-9</w:t>
      </w:r>
      <w:r w:rsidR="00BC25E7">
        <w:rPr>
          <w:rFonts w:ascii="Times New Roman" w:hAnsi="Times New Roman"/>
          <w:sz w:val="24"/>
          <w:szCs w:val="24"/>
        </w:rPr>
        <w:t>400</w:t>
      </w:r>
      <w:r w:rsidR="000F2BBC">
        <w:rPr>
          <w:rFonts w:ascii="Times New Roman" w:hAnsi="Times New Roman"/>
          <w:sz w:val="24"/>
          <w:szCs w:val="24"/>
        </w:rPr>
        <w:t xml:space="preserve"> or </w:t>
      </w:r>
      <w:r w:rsidR="00BC25E7">
        <w:rPr>
          <w:rFonts w:ascii="Times New Roman" w:hAnsi="Times New Roman"/>
          <w:sz w:val="24"/>
          <w:szCs w:val="24"/>
        </w:rPr>
        <w:t>contact</w:t>
      </w:r>
      <w:r w:rsidR="000F2BBC">
        <w:rPr>
          <w:rFonts w:ascii="Times New Roman" w:hAnsi="Times New Roman"/>
          <w:sz w:val="24"/>
          <w:szCs w:val="24"/>
        </w:rPr>
        <w:t>@ache.org</w:t>
      </w:r>
      <w:r w:rsidRPr="00962F5F">
        <w:rPr>
          <w:rFonts w:ascii="Times New Roman" w:hAnsi="Times New Roman"/>
          <w:sz w:val="24"/>
          <w:szCs w:val="24"/>
        </w:rPr>
        <w:t>.</w:t>
      </w:r>
    </w:p>
    <w:sectPr w:rsidR="00E417E0" w:rsidRPr="00962F5F" w:rsidSect="00031424">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735B" w14:textId="77777777" w:rsidR="00CD2BC6" w:rsidRDefault="00CD2BC6" w:rsidP="00CD2BC6">
      <w:pPr>
        <w:spacing w:after="0" w:line="240" w:lineRule="auto"/>
      </w:pPr>
      <w:r>
        <w:separator/>
      </w:r>
    </w:p>
  </w:endnote>
  <w:endnote w:type="continuationSeparator" w:id="0">
    <w:p w14:paraId="46E6B70B" w14:textId="77777777" w:rsidR="00CD2BC6" w:rsidRDefault="00CD2BC6" w:rsidP="00CD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BDC48" w14:textId="77777777" w:rsidR="00CD2BC6" w:rsidRDefault="00CD2BC6" w:rsidP="00CD2BC6">
      <w:pPr>
        <w:spacing w:after="0" w:line="240" w:lineRule="auto"/>
      </w:pPr>
      <w:r>
        <w:separator/>
      </w:r>
    </w:p>
  </w:footnote>
  <w:footnote w:type="continuationSeparator" w:id="0">
    <w:p w14:paraId="17CD3685" w14:textId="77777777" w:rsidR="00CD2BC6" w:rsidRDefault="00CD2BC6" w:rsidP="00CD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D7E" w14:textId="45F99B53" w:rsidR="00CD2BC6" w:rsidRDefault="00FC40AA" w:rsidP="00CD2BC6">
    <w:pPr>
      <w:pStyle w:val="Header"/>
      <w:jc w:val="right"/>
    </w:pPr>
    <w:r>
      <w:t>As of</w:t>
    </w:r>
    <w:r w:rsidR="00BC25E7">
      <w:t xml:space="preserve"> March </w:t>
    </w:r>
    <w:r w:rsidR="00FB3AEA">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61F8E"/>
    <w:multiLevelType w:val="hybridMultilevel"/>
    <w:tmpl w:val="ED267BA6"/>
    <w:lvl w:ilvl="0" w:tplc="F8B27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8F"/>
    <w:rsid w:val="00031424"/>
    <w:rsid w:val="000915CF"/>
    <w:rsid w:val="000F2BBC"/>
    <w:rsid w:val="000F6049"/>
    <w:rsid w:val="002C2F94"/>
    <w:rsid w:val="0039633A"/>
    <w:rsid w:val="003A6B16"/>
    <w:rsid w:val="003D12BE"/>
    <w:rsid w:val="004B0F20"/>
    <w:rsid w:val="005D7DC3"/>
    <w:rsid w:val="0062729E"/>
    <w:rsid w:val="0063733A"/>
    <w:rsid w:val="0064643D"/>
    <w:rsid w:val="0068220B"/>
    <w:rsid w:val="006F6A47"/>
    <w:rsid w:val="007D7363"/>
    <w:rsid w:val="008112B9"/>
    <w:rsid w:val="00834CF6"/>
    <w:rsid w:val="00893CF8"/>
    <w:rsid w:val="008B4CD1"/>
    <w:rsid w:val="00962F5F"/>
    <w:rsid w:val="009762ED"/>
    <w:rsid w:val="00A038EF"/>
    <w:rsid w:val="00A128DB"/>
    <w:rsid w:val="00AE66C4"/>
    <w:rsid w:val="00B95455"/>
    <w:rsid w:val="00BB42C2"/>
    <w:rsid w:val="00BC25E7"/>
    <w:rsid w:val="00BC2BDA"/>
    <w:rsid w:val="00C74BDA"/>
    <w:rsid w:val="00C8549E"/>
    <w:rsid w:val="00CD2BC6"/>
    <w:rsid w:val="00CF20CE"/>
    <w:rsid w:val="00D7568F"/>
    <w:rsid w:val="00D81BCF"/>
    <w:rsid w:val="00DA0DA7"/>
    <w:rsid w:val="00DC4EE3"/>
    <w:rsid w:val="00E417E0"/>
    <w:rsid w:val="00EC41ED"/>
    <w:rsid w:val="00EE0E47"/>
    <w:rsid w:val="00FB3AEA"/>
    <w:rsid w:val="00FC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8EB0"/>
  <w15:chartTrackingRefBased/>
  <w15:docId w15:val="{B168D101-9B5D-4B63-B504-C257AF24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D7568F"/>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8220B"/>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568F"/>
    <w:rPr>
      <w:rFonts w:ascii="Calibri Light" w:eastAsia="Times New Roman" w:hAnsi="Calibri Light" w:cs="Times New Roman"/>
      <w:color w:val="2E74B5"/>
      <w:sz w:val="32"/>
      <w:szCs w:val="32"/>
    </w:rPr>
  </w:style>
  <w:style w:type="character" w:styleId="Hyperlink">
    <w:name w:val="Hyperlink"/>
    <w:rsid w:val="002C2F94"/>
    <w:rPr>
      <w:color w:val="0563C1"/>
      <w:u w:val="single"/>
    </w:rPr>
  </w:style>
  <w:style w:type="character" w:customStyle="1" w:styleId="Heading2Char">
    <w:name w:val="Heading 2 Char"/>
    <w:link w:val="Heading2"/>
    <w:uiPriority w:val="9"/>
    <w:rsid w:val="0068220B"/>
    <w:rPr>
      <w:rFonts w:ascii="Calibri Light" w:eastAsia="Times New Roman" w:hAnsi="Calibri Light" w:cs="Times New Roman"/>
      <w:color w:val="2E74B5"/>
      <w:sz w:val="26"/>
      <w:szCs w:val="26"/>
    </w:rPr>
  </w:style>
  <w:style w:type="character" w:styleId="FollowedHyperlink">
    <w:name w:val="FollowedHyperlink"/>
    <w:uiPriority w:val="99"/>
    <w:semiHidden/>
    <w:unhideWhenUsed/>
    <w:rsid w:val="00DA0DA7"/>
    <w:rPr>
      <w:color w:val="954F72"/>
      <w:u w:val="single"/>
    </w:rPr>
  </w:style>
  <w:style w:type="paragraph" w:styleId="Header">
    <w:name w:val="header"/>
    <w:basedOn w:val="Normal"/>
    <w:link w:val="HeaderChar"/>
    <w:uiPriority w:val="99"/>
    <w:unhideWhenUsed/>
    <w:rsid w:val="00CD2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C6"/>
  </w:style>
  <w:style w:type="paragraph" w:styleId="Footer">
    <w:name w:val="footer"/>
    <w:basedOn w:val="Normal"/>
    <w:link w:val="FooterChar"/>
    <w:uiPriority w:val="99"/>
    <w:unhideWhenUsed/>
    <w:rsid w:val="00CD2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C6"/>
  </w:style>
  <w:style w:type="paragraph" w:styleId="NoSpacing">
    <w:name w:val="No Spacing"/>
    <w:uiPriority w:val="1"/>
    <w:qFormat/>
    <w:rsid w:val="00962F5F"/>
    <w:rPr>
      <w:sz w:val="22"/>
      <w:szCs w:val="22"/>
    </w:rPr>
  </w:style>
  <w:style w:type="character" w:styleId="UnresolvedMention">
    <w:name w:val="Unresolved Mention"/>
    <w:basedOn w:val="DefaultParagraphFont"/>
    <w:uiPriority w:val="99"/>
    <w:semiHidden/>
    <w:unhideWhenUsed/>
    <w:rsid w:val="00EE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6988">
      <w:bodyDiv w:val="1"/>
      <w:marLeft w:val="0"/>
      <w:marRight w:val="0"/>
      <w:marTop w:val="0"/>
      <w:marBottom w:val="0"/>
      <w:divBdr>
        <w:top w:val="none" w:sz="0" w:space="0" w:color="auto"/>
        <w:left w:val="none" w:sz="0" w:space="0" w:color="auto"/>
        <w:bottom w:val="none" w:sz="0" w:space="0" w:color="auto"/>
        <w:right w:val="none" w:sz="0" w:space="0" w:color="auto"/>
      </w:divBdr>
    </w:div>
    <w:div w:id="813450563">
      <w:bodyDiv w:val="1"/>
      <w:marLeft w:val="0"/>
      <w:marRight w:val="0"/>
      <w:marTop w:val="0"/>
      <w:marBottom w:val="0"/>
      <w:divBdr>
        <w:top w:val="none" w:sz="0" w:space="0" w:color="auto"/>
        <w:left w:val="none" w:sz="0" w:space="0" w:color="auto"/>
        <w:bottom w:val="none" w:sz="0" w:space="0" w:color="auto"/>
        <w:right w:val="none" w:sz="0" w:space="0" w:color="auto"/>
      </w:divBdr>
    </w:div>
    <w:div w:id="1127435048">
      <w:bodyDiv w:val="1"/>
      <w:marLeft w:val="0"/>
      <w:marRight w:val="0"/>
      <w:marTop w:val="0"/>
      <w:marBottom w:val="0"/>
      <w:divBdr>
        <w:top w:val="none" w:sz="0" w:space="0" w:color="auto"/>
        <w:left w:val="none" w:sz="0" w:space="0" w:color="auto"/>
        <w:bottom w:val="none" w:sz="0" w:space="0" w:color="auto"/>
        <w:right w:val="none" w:sz="0" w:space="0" w:color="auto"/>
      </w:divBdr>
    </w:div>
    <w:div w:id="19557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e.org/executivediversity/index.cfm" TargetMode="External"/><Relationship Id="rId13" Type="http://schemas.openxmlformats.org/officeDocument/2006/relationships/hyperlink" Target="https://www.ache.org/about-ache/the-fund/dolan-executive-diversity-program/application-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he.org/learning-center/education-and-events/event-resources/tuition-waiv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e.org/carsvcs/internship.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he.org/carsvcs/wesbury_fellowship.cfm" TargetMode="External"/><Relationship Id="rId4" Type="http://schemas.openxmlformats.org/officeDocument/2006/relationships/webSettings" Target="webSettings.xml"/><Relationship Id="rId9" Type="http://schemas.openxmlformats.org/officeDocument/2006/relationships/hyperlink" Target="https://www.ache.org/about-ache/the-fund/dolan-executive-diversity-program/application-requir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American College of Healthcare Executives</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 Tamblyn</dc:creator>
  <cp:keywords/>
  <dc:description/>
  <cp:lastModifiedBy>Roxanne M. Jackson</cp:lastModifiedBy>
  <cp:revision>2</cp:revision>
  <cp:lastPrinted>2018-05-09T17:32:00Z</cp:lastPrinted>
  <dcterms:created xsi:type="dcterms:W3CDTF">2021-03-19T16:16:00Z</dcterms:created>
  <dcterms:modified xsi:type="dcterms:W3CDTF">2021-03-19T16:16:00Z</dcterms:modified>
</cp:coreProperties>
</file>